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26" w:rsidRPr="00E44E26" w:rsidRDefault="009D5673" w:rsidP="00E44E26">
      <w:pPr>
        <w:rPr>
          <w:rFonts w:ascii="ＭＳ 明朝" w:eastAsia="ＭＳ 明朝" w:hAnsi="ＭＳ 明朝"/>
          <w:szCs w:val="21"/>
        </w:rPr>
      </w:pPr>
      <w:r>
        <w:rPr>
          <w:rFonts w:ascii="ＭＳ 明朝" w:eastAsia="ＭＳ 明朝" w:hAnsi="ＭＳ 明朝" w:hint="eastAsia"/>
          <w:szCs w:val="21"/>
        </w:rPr>
        <w:t>相談</w:t>
      </w:r>
      <w:r w:rsidR="00E44E26" w:rsidRPr="00E44E26">
        <w:rPr>
          <w:rFonts w:ascii="ＭＳ 明朝" w:eastAsia="ＭＳ 明朝" w:hAnsi="ＭＳ 明朝" w:hint="eastAsia"/>
          <w:szCs w:val="21"/>
        </w:rPr>
        <w:t>事例の紹介</w:t>
      </w:r>
    </w:p>
    <w:p w:rsidR="00DD2607" w:rsidRDefault="00F11E28" w:rsidP="0099061B">
      <w:pPr>
        <w:rPr>
          <w:rFonts w:ascii="ＭＳ 明朝" w:eastAsia="ＭＳ 明朝" w:hAnsi="ＭＳ 明朝"/>
          <w:szCs w:val="21"/>
        </w:rPr>
      </w:pPr>
      <w:r>
        <w:rPr>
          <w:rFonts w:ascii="ＭＳ 明朝" w:eastAsia="ＭＳ 明朝" w:hAnsi="ＭＳ 明朝" w:hint="eastAsia"/>
          <w:szCs w:val="21"/>
        </w:rPr>
        <w:t>事例１</w:t>
      </w:r>
    </w:p>
    <w:tbl>
      <w:tblPr>
        <w:tblStyle w:val="a4"/>
        <w:tblW w:w="0" w:type="auto"/>
        <w:tblLook w:val="04A0" w:firstRow="1" w:lastRow="0" w:firstColumn="1" w:lastColumn="0" w:noHBand="0" w:noVBand="1"/>
      </w:tblPr>
      <w:tblGrid>
        <w:gridCol w:w="1271"/>
        <w:gridCol w:w="2835"/>
        <w:gridCol w:w="4388"/>
      </w:tblGrid>
      <w:tr w:rsidR="00AA16E6" w:rsidTr="00166E22">
        <w:trPr>
          <w:trHeight w:val="375"/>
        </w:trPr>
        <w:tc>
          <w:tcPr>
            <w:tcW w:w="4106" w:type="dxa"/>
            <w:gridSpan w:val="2"/>
          </w:tcPr>
          <w:p w:rsidR="00AA16E6" w:rsidRDefault="00AA16E6" w:rsidP="00166E22">
            <w:pPr>
              <w:rPr>
                <w:rFonts w:ascii="ＭＳ 明朝" w:eastAsia="ＭＳ 明朝" w:hAnsi="ＭＳ 明朝"/>
                <w:szCs w:val="21"/>
              </w:rPr>
            </w:pPr>
            <w:r>
              <w:rPr>
                <w:rFonts w:ascii="ＭＳ 明朝" w:eastAsia="ＭＳ 明朝" w:hAnsi="ＭＳ 明朝" w:hint="eastAsia"/>
                <w:szCs w:val="21"/>
              </w:rPr>
              <w:t xml:space="preserve">分野：建物交通　　　　　　　　</w:t>
            </w:r>
          </w:p>
        </w:tc>
        <w:tc>
          <w:tcPr>
            <w:tcW w:w="4388"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AA16E6" w:rsidTr="00166E22">
        <w:trPr>
          <w:trHeight w:val="420"/>
        </w:trPr>
        <w:tc>
          <w:tcPr>
            <w:tcW w:w="8494" w:type="dxa"/>
            <w:gridSpan w:val="3"/>
          </w:tcPr>
          <w:p w:rsidR="00AA16E6" w:rsidRDefault="00AA16E6" w:rsidP="00166E22">
            <w:pPr>
              <w:rPr>
                <w:rFonts w:ascii="ＭＳ 明朝" w:eastAsia="ＭＳ 明朝" w:hAnsi="ＭＳ 明朝"/>
                <w:szCs w:val="21"/>
              </w:rPr>
            </w:pPr>
            <w:r>
              <w:rPr>
                <w:rFonts w:ascii="ＭＳ 明朝" w:eastAsia="ＭＳ 明朝" w:hAnsi="ＭＳ 明朝" w:hint="eastAsia"/>
                <w:szCs w:val="21"/>
              </w:rPr>
              <w:t>結果：複数の支援で解決</w:t>
            </w:r>
          </w:p>
        </w:tc>
      </w:tr>
      <w:tr w:rsidR="00AA16E6" w:rsidRPr="00F11E28" w:rsidTr="00166E22">
        <w:trPr>
          <w:trHeight w:val="375"/>
        </w:trPr>
        <w:tc>
          <w:tcPr>
            <w:tcW w:w="1271" w:type="dxa"/>
          </w:tcPr>
          <w:p w:rsidR="00AA16E6" w:rsidRPr="00F11E28" w:rsidRDefault="00AA16E6" w:rsidP="00166E2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A16E6" w:rsidRPr="00AA16E6" w:rsidRDefault="00AA16E6" w:rsidP="00AA16E6">
            <w:pPr>
              <w:widowControl/>
              <w:ind w:firstLineChars="100" w:firstLine="210"/>
              <w:rPr>
                <w:rFonts w:ascii="ＭＳ 明朝" w:eastAsia="ＭＳ 明朝" w:hAnsi="ＭＳ 明朝" w:cs="ＭＳ Ｐゴシック"/>
                <w:color w:val="000000"/>
                <w:kern w:val="0"/>
                <w:szCs w:val="21"/>
              </w:rPr>
            </w:pPr>
            <w:r w:rsidRPr="00AA16E6">
              <w:rPr>
                <w:rFonts w:ascii="ＭＳ 明朝" w:eastAsia="ＭＳ 明朝" w:hAnsi="ＭＳ 明朝" w:hint="eastAsia"/>
                <w:color w:val="000000"/>
                <w:szCs w:val="21"/>
              </w:rPr>
              <w:t>新幹線と在来線を利用して東京往復した。帰る際、予定していた新幹線に乗り遅れてしまったが、最終目的の駅で乗降介助ができないと言われ、新幹線の駅で降りざるを得なくなってしまった。改善してほしい。</w:t>
            </w:r>
          </w:p>
        </w:tc>
      </w:tr>
      <w:tr w:rsidR="00AA16E6" w:rsidRPr="00F11E28" w:rsidTr="00166E22">
        <w:trPr>
          <w:trHeight w:val="705"/>
        </w:trPr>
        <w:tc>
          <w:tcPr>
            <w:tcW w:w="1271"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AA16E6" w:rsidRPr="00AA16E6" w:rsidRDefault="00AA16E6" w:rsidP="00D431AD">
            <w:pPr>
              <w:widowControl/>
              <w:ind w:firstLineChars="100" w:firstLine="210"/>
              <w:rPr>
                <w:rFonts w:ascii="ＭＳ 明朝" w:eastAsia="ＭＳ 明朝" w:hAnsi="ＭＳ 明朝" w:cs="ＭＳ Ｐゴシック"/>
                <w:color w:val="000000"/>
                <w:kern w:val="0"/>
                <w:szCs w:val="21"/>
              </w:rPr>
            </w:pPr>
            <w:r w:rsidRPr="00AA16E6">
              <w:rPr>
                <w:rFonts w:ascii="ＭＳ 明朝" w:eastAsia="ＭＳ 明朝" w:hAnsi="ＭＳ 明朝" w:hint="eastAsia"/>
                <w:color w:val="000000"/>
                <w:szCs w:val="21"/>
              </w:rPr>
              <w:t>ご意見承りセンターへ電話で事実確認。当日県内に戻ってから在来線の駅での乗降介助を頼まれたので無理と返答した、東京駅で最終目的の駅で介助してほしいと伝えてもらえば可能性もあった、との返答。車いす利用者が電車に乗り遅れることもあるため、運転士がスロープの出し入れを行ってはと提案すると、「意見として受けとめる」との</w:t>
            </w:r>
            <w:r w:rsidR="00D431AD">
              <w:rPr>
                <w:rFonts w:ascii="ＭＳ 明朝" w:eastAsia="ＭＳ 明朝" w:hAnsi="ＭＳ 明朝" w:hint="eastAsia"/>
                <w:color w:val="000000"/>
                <w:szCs w:val="21"/>
              </w:rPr>
              <w:t>鉄道会社</w:t>
            </w:r>
            <w:r w:rsidRPr="00AA16E6">
              <w:rPr>
                <w:rFonts w:ascii="ＭＳ 明朝" w:eastAsia="ＭＳ 明朝" w:hAnsi="ＭＳ 明朝" w:hint="eastAsia"/>
                <w:color w:val="000000"/>
                <w:szCs w:val="21"/>
              </w:rPr>
              <w:t>からの回答。</w:t>
            </w:r>
          </w:p>
        </w:tc>
      </w:tr>
      <w:tr w:rsidR="00AA16E6" w:rsidRPr="00F11E28" w:rsidTr="00166E22">
        <w:trPr>
          <w:trHeight w:val="720"/>
        </w:trPr>
        <w:tc>
          <w:tcPr>
            <w:tcW w:w="1271"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A16E6" w:rsidRPr="00CA5F00" w:rsidRDefault="00CA5F00" w:rsidP="00CA5F00">
            <w:pPr>
              <w:ind w:firstLineChars="100" w:firstLine="210"/>
              <w:rPr>
                <w:rFonts w:ascii="ＭＳ 明朝" w:eastAsia="ＭＳ 明朝" w:hAnsi="ＭＳ 明朝" w:cs="ＭＳ Ｐゴシック"/>
                <w:color w:val="000000"/>
                <w:kern w:val="0"/>
                <w:szCs w:val="21"/>
              </w:rPr>
            </w:pPr>
            <w:r w:rsidRPr="00CA5F00">
              <w:rPr>
                <w:rFonts w:ascii="ＭＳ 明朝" w:eastAsia="ＭＳ 明朝" w:hAnsi="ＭＳ 明朝" w:hint="eastAsia"/>
              </w:rPr>
              <w:t>法の規定する建設的対話に</w:t>
            </w:r>
            <w:r w:rsidR="00604EA4">
              <w:rPr>
                <w:rFonts w:ascii="ＭＳ 明朝" w:eastAsia="ＭＳ 明朝" w:hAnsi="ＭＳ 明朝" w:hint="eastAsia"/>
              </w:rPr>
              <w:t>まで</w:t>
            </w:r>
            <w:r w:rsidRPr="00CA5F00">
              <w:rPr>
                <w:rFonts w:ascii="ＭＳ 明朝" w:eastAsia="ＭＳ 明朝" w:hAnsi="ＭＳ 明朝" w:hint="eastAsia"/>
              </w:rPr>
              <w:t>至っておらず、やや不全感が残る。一方で</w:t>
            </w:r>
            <w:r>
              <w:rPr>
                <w:rFonts w:ascii="ＭＳ 明朝" w:eastAsia="ＭＳ 明朝" w:hAnsi="ＭＳ 明朝" w:hint="eastAsia"/>
              </w:rPr>
              <w:t>推進員が代弁して</w:t>
            </w:r>
            <w:r w:rsidRPr="00CA5F00">
              <w:rPr>
                <w:rFonts w:ascii="ＭＳ 明朝" w:eastAsia="ＭＳ 明朝" w:hAnsi="ＭＳ 明朝" w:hint="eastAsia"/>
              </w:rPr>
              <w:t>声を上げていくことで障がい当事者には心強い存在と認識してもらえた印象はある。</w:t>
            </w:r>
          </w:p>
        </w:tc>
      </w:tr>
    </w:tbl>
    <w:p w:rsidR="00A73556" w:rsidRDefault="00A73556" w:rsidP="00AA16E6">
      <w:pPr>
        <w:rPr>
          <w:rFonts w:ascii="ＭＳ 明朝" w:eastAsia="ＭＳ 明朝" w:hAnsi="ＭＳ 明朝"/>
          <w:szCs w:val="21"/>
        </w:rPr>
      </w:pPr>
    </w:p>
    <w:p w:rsidR="00604EA4" w:rsidRDefault="00604EA4" w:rsidP="00AA16E6">
      <w:pPr>
        <w:rPr>
          <w:rFonts w:ascii="ＭＳ 明朝" w:eastAsia="ＭＳ 明朝" w:hAnsi="ＭＳ 明朝"/>
          <w:szCs w:val="21"/>
        </w:rPr>
      </w:pPr>
    </w:p>
    <w:p w:rsidR="00584AE7" w:rsidRDefault="00584AE7" w:rsidP="00AA16E6">
      <w:pPr>
        <w:rPr>
          <w:rFonts w:ascii="ＭＳ 明朝" w:eastAsia="ＭＳ 明朝" w:hAnsi="ＭＳ 明朝" w:hint="eastAsia"/>
          <w:szCs w:val="21"/>
        </w:rPr>
      </w:pPr>
    </w:p>
    <w:p w:rsidR="00AA16E6" w:rsidRDefault="00AA16E6" w:rsidP="00AA16E6">
      <w:pPr>
        <w:rPr>
          <w:rFonts w:ascii="ＭＳ 明朝" w:eastAsia="ＭＳ 明朝" w:hAnsi="ＭＳ 明朝"/>
          <w:szCs w:val="21"/>
        </w:rPr>
      </w:pPr>
      <w:r>
        <w:rPr>
          <w:rFonts w:ascii="ＭＳ 明朝" w:eastAsia="ＭＳ 明朝" w:hAnsi="ＭＳ 明朝" w:hint="eastAsia"/>
          <w:szCs w:val="21"/>
        </w:rPr>
        <w:t>事例２</w:t>
      </w:r>
    </w:p>
    <w:tbl>
      <w:tblPr>
        <w:tblStyle w:val="a4"/>
        <w:tblW w:w="0" w:type="auto"/>
        <w:tblLook w:val="04A0" w:firstRow="1" w:lastRow="0" w:firstColumn="1" w:lastColumn="0" w:noHBand="0" w:noVBand="1"/>
      </w:tblPr>
      <w:tblGrid>
        <w:gridCol w:w="1271"/>
        <w:gridCol w:w="2835"/>
        <w:gridCol w:w="4388"/>
      </w:tblGrid>
      <w:tr w:rsidR="00AA16E6" w:rsidTr="00166E22">
        <w:trPr>
          <w:trHeight w:val="375"/>
        </w:trPr>
        <w:tc>
          <w:tcPr>
            <w:tcW w:w="4106" w:type="dxa"/>
            <w:gridSpan w:val="2"/>
          </w:tcPr>
          <w:p w:rsidR="00AA16E6" w:rsidRDefault="00AA16E6" w:rsidP="00166E22">
            <w:pPr>
              <w:rPr>
                <w:rFonts w:ascii="ＭＳ 明朝" w:eastAsia="ＭＳ 明朝" w:hAnsi="ＭＳ 明朝"/>
                <w:szCs w:val="21"/>
              </w:rPr>
            </w:pPr>
            <w:r>
              <w:rPr>
                <w:rFonts w:ascii="ＭＳ 明朝" w:eastAsia="ＭＳ 明朝" w:hAnsi="ＭＳ 明朝" w:hint="eastAsia"/>
                <w:szCs w:val="21"/>
              </w:rPr>
              <w:t xml:space="preserve">分野：建物交通　　　　　　　　</w:t>
            </w:r>
          </w:p>
        </w:tc>
        <w:tc>
          <w:tcPr>
            <w:tcW w:w="4388"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AA16E6" w:rsidTr="00166E22">
        <w:trPr>
          <w:trHeight w:val="420"/>
        </w:trPr>
        <w:tc>
          <w:tcPr>
            <w:tcW w:w="8494" w:type="dxa"/>
            <w:gridSpan w:val="3"/>
          </w:tcPr>
          <w:p w:rsidR="00AA16E6" w:rsidRDefault="00AA16E6" w:rsidP="00166E22">
            <w:pPr>
              <w:rPr>
                <w:rFonts w:ascii="ＭＳ 明朝" w:eastAsia="ＭＳ 明朝" w:hAnsi="ＭＳ 明朝"/>
                <w:szCs w:val="21"/>
              </w:rPr>
            </w:pPr>
            <w:r>
              <w:rPr>
                <w:rFonts w:ascii="ＭＳ 明朝" w:eastAsia="ＭＳ 明朝" w:hAnsi="ＭＳ 明朝" w:hint="eastAsia"/>
                <w:szCs w:val="21"/>
              </w:rPr>
              <w:t>結果：複数の支援で解決</w:t>
            </w:r>
          </w:p>
        </w:tc>
      </w:tr>
      <w:tr w:rsidR="00AA16E6" w:rsidRPr="00F11E28" w:rsidTr="00166E22">
        <w:trPr>
          <w:trHeight w:val="375"/>
        </w:trPr>
        <w:tc>
          <w:tcPr>
            <w:tcW w:w="1271" w:type="dxa"/>
          </w:tcPr>
          <w:p w:rsidR="00AA16E6" w:rsidRPr="00F11E28" w:rsidRDefault="00AA16E6" w:rsidP="00166E2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A16E6" w:rsidRPr="00F11E28" w:rsidRDefault="00AA16E6" w:rsidP="00D431AD">
            <w:pPr>
              <w:widowControl/>
              <w:ind w:firstLineChars="100" w:firstLine="210"/>
              <w:rPr>
                <w:rFonts w:ascii="ＭＳ 明朝" w:eastAsia="ＭＳ 明朝" w:hAnsi="ＭＳ 明朝" w:cs="ＭＳ Ｐゴシック"/>
                <w:color w:val="000000"/>
                <w:kern w:val="0"/>
                <w:szCs w:val="21"/>
              </w:rPr>
            </w:pPr>
            <w:r w:rsidRPr="00AA16E6">
              <w:rPr>
                <w:rFonts w:ascii="ＭＳ 明朝" w:eastAsia="ＭＳ 明朝" w:hAnsi="ＭＳ 明朝" w:hint="eastAsia"/>
                <w:color w:val="000000"/>
                <w:szCs w:val="21"/>
              </w:rPr>
              <w:t>車いすで旅行するため</w:t>
            </w:r>
            <w:r w:rsidR="00D431AD">
              <w:rPr>
                <w:rFonts w:ascii="ＭＳ 明朝" w:eastAsia="ＭＳ 明朝" w:hAnsi="ＭＳ 明朝" w:hint="eastAsia"/>
                <w:color w:val="000000"/>
                <w:szCs w:val="21"/>
              </w:rPr>
              <w:t>、</w:t>
            </w:r>
            <w:r w:rsidRPr="00AA16E6">
              <w:rPr>
                <w:rFonts w:ascii="ＭＳ 明朝" w:eastAsia="ＭＳ 明朝" w:hAnsi="ＭＳ 明朝" w:hint="eastAsia"/>
                <w:color w:val="000000"/>
                <w:szCs w:val="21"/>
              </w:rPr>
              <w:t>指定席購入しようとしたときに、乗る駅と降りる駅の双方の駅長に連絡をして、同意を得る必要があるので書類を書くように言われたのは差別ではないか。健常者は何も記入せずに購入できている。</w:t>
            </w:r>
          </w:p>
        </w:tc>
      </w:tr>
      <w:tr w:rsidR="00AA16E6" w:rsidRPr="00F11E28" w:rsidTr="00166E22">
        <w:trPr>
          <w:trHeight w:val="705"/>
        </w:trPr>
        <w:tc>
          <w:tcPr>
            <w:tcW w:w="1271"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063CE0" w:rsidRPr="00063CE0" w:rsidRDefault="00063CE0" w:rsidP="00063CE0">
            <w:pPr>
              <w:ind w:firstLineChars="100" w:firstLine="210"/>
              <w:rPr>
                <w:rFonts w:ascii="ＭＳ 明朝" w:eastAsia="ＭＳ 明朝" w:hAnsi="ＭＳ 明朝"/>
              </w:rPr>
            </w:pPr>
            <w:r w:rsidRPr="00063CE0">
              <w:rPr>
                <w:rFonts w:ascii="ＭＳ 明朝" w:eastAsia="ＭＳ 明朝" w:hAnsi="ＭＳ 明朝" w:hint="eastAsia"/>
              </w:rPr>
              <w:t>ご意見承りセンターに電話。通常記名等を求める同意書を書いてもらうことはない。今回も確認できなかった。ただ、指定席を購入の場合、任意の申込書を書いてもらうことがあるので、双方の駅に連絡を取らねば認められない等の発言で</w:t>
            </w:r>
            <w:r w:rsidR="00D431AD">
              <w:rPr>
                <w:rFonts w:ascii="ＭＳ 明朝" w:eastAsia="ＭＳ 明朝" w:hAnsi="ＭＳ 明朝" w:hint="eastAsia"/>
              </w:rPr>
              <w:t>駅窓口の者が強く迫ったことは考えられる。配慮が足りず</w:t>
            </w:r>
            <w:r w:rsidRPr="00063CE0">
              <w:rPr>
                <w:rFonts w:ascii="ＭＳ 明朝" w:eastAsia="ＭＳ 明朝" w:hAnsi="ＭＳ 明朝" w:hint="eastAsia"/>
              </w:rPr>
              <w:t>お詫びします、とのこと。</w:t>
            </w:r>
          </w:p>
          <w:p w:rsidR="00AA16E6" w:rsidRPr="00063CE0" w:rsidRDefault="00063CE0" w:rsidP="00584AE7">
            <w:pPr>
              <w:ind w:firstLineChars="100" w:firstLine="210"/>
              <w:rPr>
                <w:rFonts w:ascii="ＭＳ 明朝" w:eastAsia="ＭＳ 明朝" w:hAnsi="ＭＳ 明朝" w:cs="ＭＳ Ｐゴシック"/>
                <w:color w:val="000000"/>
                <w:kern w:val="0"/>
                <w:szCs w:val="21"/>
              </w:rPr>
            </w:pPr>
            <w:r w:rsidRPr="00063CE0">
              <w:rPr>
                <w:rFonts w:ascii="ＭＳ 明朝" w:eastAsia="ＭＳ 明朝" w:hAnsi="ＭＳ 明朝" w:hint="eastAsia"/>
              </w:rPr>
              <w:t>通常、新幹線の駅は大きいので、事前連絡は不要の駅が多い。ただ、</w:t>
            </w:r>
            <w:r w:rsidR="00584AE7">
              <w:rPr>
                <w:rFonts w:ascii="ＭＳ 明朝" w:eastAsia="ＭＳ 明朝" w:hAnsi="ＭＳ 明朝" w:hint="eastAsia"/>
              </w:rPr>
              <w:t>鉄道事業者公式ホームページで</w:t>
            </w:r>
            <w:r w:rsidRPr="00063CE0">
              <w:rPr>
                <w:rFonts w:ascii="ＭＳ 明朝" w:eastAsia="ＭＳ 明朝" w:hAnsi="ＭＳ 明朝" w:hint="eastAsia"/>
              </w:rPr>
              <w:t>事前連絡が必要と表記されている駅で降車する場合は、事前連絡が必要になるとのこと。</w:t>
            </w:r>
          </w:p>
        </w:tc>
      </w:tr>
      <w:tr w:rsidR="00AA16E6" w:rsidRPr="00F11E28" w:rsidTr="00166E22">
        <w:trPr>
          <w:trHeight w:val="720"/>
        </w:trPr>
        <w:tc>
          <w:tcPr>
            <w:tcW w:w="1271"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A16E6" w:rsidRPr="00063CE0" w:rsidRDefault="00A73556" w:rsidP="00D431A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rPr>
              <w:t>指定席の購入については</w:t>
            </w:r>
            <w:r w:rsidR="00063CE0" w:rsidRPr="00063CE0">
              <w:rPr>
                <w:rFonts w:ascii="ＭＳ 明朝" w:eastAsia="ＭＳ 明朝" w:hAnsi="ＭＳ 明朝" w:hint="eastAsia"/>
              </w:rPr>
              <w:t>任意である以上、口頭で購入を希望した場合は応じてもらうよう要請した。</w:t>
            </w:r>
            <w:r w:rsidR="00D431AD">
              <w:rPr>
                <w:rFonts w:ascii="ＭＳ 明朝" w:eastAsia="ＭＳ 明朝" w:hAnsi="ＭＳ 明朝" w:hint="eastAsia"/>
              </w:rPr>
              <w:t>福島県だけで解決を目指すことはできないので、機会をとらえて国等へ意見提言していく。</w:t>
            </w:r>
          </w:p>
        </w:tc>
      </w:tr>
    </w:tbl>
    <w:p w:rsidR="00AA16E6" w:rsidRDefault="00AA16E6" w:rsidP="00AA16E6">
      <w:pPr>
        <w:rPr>
          <w:rFonts w:ascii="ＭＳ 明朝" w:eastAsia="ＭＳ 明朝" w:hAnsi="ＭＳ 明朝"/>
          <w:szCs w:val="21"/>
        </w:rPr>
      </w:pPr>
      <w:r>
        <w:rPr>
          <w:rFonts w:ascii="ＭＳ 明朝" w:eastAsia="ＭＳ 明朝" w:hAnsi="ＭＳ 明朝" w:hint="eastAsia"/>
          <w:szCs w:val="21"/>
        </w:rPr>
        <w:lastRenderedPageBreak/>
        <w:t>事例３</w:t>
      </w:r>
    </w:p>
    <w:tbl>
      <w:tblPr>
        <w:tblStyle w:val="a4"/>
        <w:tblW w:w="0" w:type="auto"/>
        <w:tblLook w:val="04A0" w:firstRow="1" w:lastRow="0" w:firstColumn="1" w:lastColumn="0" w:noHBand="0" w:noVBand="1"/>
      </w:tblPr>
      <w:tblGrid>
        <w:gridCol w:w="1271"/>
        <w:gridCol w:w="2835"/>
        <w:gridCol w:w="4388"/>
      </w:tblGrid>
      <w:tr w:rsidR="00AA16E6" w:rsidTr="00166E22">
        <w:trPr>
          <w:trHeight w:val="375"/>
        </w:trPr>
        <w:tc>
          <w:tcPr>
            <w:tcW w:w="4106" w:type="dxa"/>
            <w:gridSpan w:val="2"/>
          </w:tcPr>
          <w:p w:rsidR="00AA16E6" w:rsidRDefault="00AA16E6" w:rsidP="00166E22">
            <w:pPr>
              <w:rPr>
                <w:rFonts w:ascii="ＭＳ 明朝" w:eastAsia="ＭＳ 明朝" w:hAnsi="ＭＳ 明朝"/>
                <w:szCs w:val="21"/>
              </w:rPr>
            </w:pPr>
            <w:r>
              <w:rPr>
                <w:rFonts w:ascii="ＭＳ 明朝" w:eastAsia="ＭＳ 明朝" w:hAnsi="ＭＳ 明朝" w:hint="eastAsia"/>
                <w:szCs w:val="21"/>
              </w:rPr>
              <w:t xml:space="preserve">分野：建物交通　　　　　　　　</w:t>
            </w:r>
          </w:p>
        </w:tc>
        <w:tc>
          <w:tcPr>
            <w:tcW w:w="4388" w:type="dxa"/>
          </w:tcPr>
          <w:p w:rsidR="00AA16E6" w:rsidRDefault="00AA16E6" w:rsidP="00166E22">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AA16E6" w:rsidTr="00166E22">
        <w:trPr>
          <w:trHeight w:val="420"/>
        </w:trPr>
        <w:tc>
          <w:tcPr>
            <w:tcW w:w="8494" w:type="dxa"/>
            <w:gridSpan w:val="3"/>
          </w:tcPr>
          <w:p w:rsidR="00AA16E6" w:rsidRDefault="00AA16E6" w:rsidP="00166E22">
            <w:pPr>
              <w:rPr>
                <w:rFonts w:ascii="ＭＳ 明朝" w:eastAsia="ＭＳ 明朝" w:hAnsi="ＭＳ 明朝"/>
                <w:szCs w:val="21"/>
              </w:rPr>
            </w:pPr>
            <w:r>
              <w:rPr>
                <w:rFonts w:ascii="ＭＳ 明朝" w:eastAsia="ＭＳ 明朝" w:hAnsi="ＭＳ 明朝" w:hint="eastAsia"/>
                <w:szCs w:val="21"/>
              </w:rPr>
              <w:t>結果：複数の支援で解決</w:t>
            </w:r>
          </w:p>
        </w:tc>
      </w:tr>
      <w:tr w:rsidR="00AA16E6" w:rsidRPr="00F11E28" w:rsidTr="00166E22">
        <w:trPr>
          <w:trHeight w:val="375"/>
        </w:trPr>
        <w:tc>
          <w:tcPr>
            <w:tcW w:w="1271" w:type="dxa"/>
          </w:tcPr>
          <w:p w:rsidR="00AA16E6" w:rsidRPr="00F11E28" w:rsidRDefault="00AA16E6" w:rsidP="00166E2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A16E6" w:rsidRPr="00AA16E6" w:rsidRDefault="00AA16E6" w:rsidP="00AA16E6">
            <w:pPr>
              <w:widowControl/>
              <w:ind w:firstLineChars="100" w:firstLine="210"/>
              <w:rPr>
                <w:rFonts w:ascii="ＭＳ 明朝" w:eastAsia="ＭＳ 明朝" w:hAnsi="ＭＳ 明朝" w:cs="ＭＳ Ｐゴシック"/>
                <w:color w:val="000000"/>
                <w:kern w:val="0"/>
                <w:szCs w:val="21"/>
              </w:rPr>
            </w:pPr>
            <w:r w:rsidRPr="00AA16E6">
              <w:rPr>
                <w:rFonts w:ascii="ＭＳ 明朝" w:eastAsia="ＭＳ 明朝" w:hAnsi="ＭＳ 明朝" w:hint="eastAsia"/>
                <w:color w:val="000000"/>
                <w:szCs w:val="21"/>
              </w:rPr>
              <w:t>車いすで飛行機を利用した。事前に旅行代理店にバッテリーの種類を伝えていたが、空港にてこのバッテリーはつめない、と言われ何度も確認された。航空会社は障がい当事者への声掛けをせずヘルパーに話しかけたことや、固定用ベルトを準備していなかったことも不快。</w:t>
            </w:r>
          </w:p>
        </w:tc>
      </w:tr>
      <w:tr w:rsidR="009104A1" w:rsidRPr="00F11E28" w:rsidTr="00AA16E6">
        <w:trPr>
          <w:trHeight w:val="315"/>
        </w:trPr>
        <w:tc>
          <w:tcPr>
            <w:tcW w:w="1271" w:type="dxa"/>
          </w:tcPr>
          <w:p w:rsidR="009104A1" w:rsidRDefault="009104A1" w:rsidP="009104A1">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9104A1" w:rsidRPr="009104A1" w:rsidRDefault="009104A1" w:rsidP="009104A1">
            <w:pPr>
              <w:ind w:firstLineChars="100" w:firstLine="210"/>
              <w:rPr>
                <w:rFonts w:ascii="ＭＳ 明朝" w:eastAsia="ＭＳ 明朝" w:hAnsi="ＭＳ 明朝"/>
              </w:rPr>
            </w:pPr>
            <w:r w:rsidRPr="009104A1">
              <w:rPr>
                <w:rFonts w:ascii="ＭＳ 明朝" w:eastAsia="ＭＳ 明朝" w:hAnsi="ＭＳ 明朝" w:hint="eastAsia"/>
                <w:szCs w:val="21"/>
              </w:rPr>
              <w:t>航空会社へメールで問い合わせ。</w:t>
            </w:r>
          </w:p>
          <w:p w:rsidR="009104A1" w:rsidRPr="009104A1" w:rsidRDefault="009104A1" w:rsidP="009104A1">
            <w:pPr>
              <w:ind w:firstLineChars="100" w:firstLine="210"/>
              <w:rPr>
                <w:rFonts w:ascii="ＭＳ 明朝" w:eastAsia="ＭＳ 明朝" w:hAnsi="ＭＳ 明朝"/>
              </w:rPr>
            </w:pPr>
            <w:r w:rsidRPr="009104A1">
              <w:rPr>
                <w:rFonts w:ascii="ＭＳ 明朝" w:eastAsia="ＭＳ 明朝" w:hAnsi="ＭＳ 明朝" w:hint="eastAsia"/>
              </w:rPr>
              <w:t>バッテリーについて、当日ゲルバッテリーと言われて改めて確認が必要になった。目で見て確認する必要があったため、時間がかかったが、確認ができたとのこと。搭乗口では職員が引き継ぎ時取り外しができるバッテリーだと間違えて、確認に時間がかかった様子。</w:t>
            </w:r>
          </w:p>
          <w:p w:rsidR="009104A1" w:rsidRPr="009104A1" w:rsidRDefault="009104A1" w:rsidP="009104A1">
            <w:pPr>
              <w:ind w:firstLineChars="100" w:firstLine="210"/>
              <w:rPr>
                <w:rFonts w:ascii="ＭＳ 明朝" w:eastAsia="ＭＳ 明朝" w:hAnsi="ＭＳ 明朝"/>
              </w:rPr>
            </w:pPr>
            <w:r w:rsidRPr="009104A1">
              <w:rPr>
                <w:rFonts w:ascii="ＭＳ 明朝" w:eastAsia="ＭＳ 明朝" w:hAnsi="ＭＳ 明朝" w:hint="eastAsia"/>
              </w:rPr>
              <w:t>空港係員間の情報共有不足で何度も同じ質問を行うことや失礼な態度をとったことについては、深くお詫び申し上げますと書かれており、今後丁寧な対応に努めること、業務内容の共有や引き継ぎを徹底していただけることになった。</w:t>
            </w:r>
          </w:p>
          <w:p w:rsidR="009104A1" w:rsidRPr="009104A1" w:rsidRDefault="009104A1" w:rsidP="009104A1">
            <w:pPr>
              <w:ind w:firstLineChars="100" w:firstLine="210"/>
              <w:rPr>
                <w:rFonts w:ascii="ＭＳ 明朝" w:eastAsia="ＭＳ 明朝" w:hAnsi="ＭＳ 明朝"/>
              </w:rPr>
            </w:pPr>
            <w:r w:rsidRPr="009104A1">
              <w:rPr>
                <w:rFonts w:ascii="ＭＳ 明朝" w:eastAsia="ＭＳ 明朝" w:hAnsi="ＭＳ 明朝" w:hint="eastAsia"/>
              </w:rPr>
              <w:t>ヘルパーへの声掛けについては、本人に声掛けをしたと同時に具体的な返答をヘルパーにも聞いていたことが要因と考えられるとのこと。ベルトについては、機内職員と地上職員の引き継ぎミスにより、本人に使うはずのベルトでチェロを固定してしまい、客室乗務員がベルトを探すのに時間がかかってしまった、とのこと。</w:t>
            </w:r>
          </w:p>
          <w:p w:rsidR="009104A1" w:rsidRPr="009104A1" w:rsidRDefault="009104A1" w:rsidP="00A73556">
            <w:pPr>
              <w:ind w:firstLineChars="100" w:firstLine="210"/>
              <w:rPr>
                <w:rFonts w:ascii="ＭＳ 明朝" w:eastAsia="ＭＳ 明朝" w:hAnsi="ＭＳ 明朝" w:cs="ＭＳ Ｐゴシック"/>
                <w:color w:val="000000"/>
                <w:kern w:val="0"/>
                <w:szCs w:val="21"/>
              </w:rPr>
            </w:pPr>
            <w:r w:rsidRPr="009104A1">
              <w:rPr>
                <w:rFonts w:ascii="ＭＳ 明朝" w:eastAsia="ＭＳ 明朝" w:hAnsi="ＭＳ 明朝" w:hint="eastAsia"/>
              </w:rPr>
              <w:t>当職からもヘルパーではなく障がい当事者に確認すること、けして少なくない車いすユーザーの利用についてスムーズな対応を改めて求めた。</w:t>
            </w:r>
          </w:p>
        </w:tc>
      </w:tr>
      <w:tr w:rsidR="009104A1" w:rsidRPr="00F11E28" w:rsidTr="00AA16E6">
        <w:trPr>
          <w:trHeight w:val="274"/>
        </w:trPr>
        <w:tc>
          <w:tcPr>
            <w:tcW w:w="1271" w:type="dxa"/>
          </w:tcPr>
          <w:p w:rsidR="009104A1" w:rsidRDefault="009104A1" w:rsidP="009104A1">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9104A1" w:rsidRPr="00063CE0" w:rsidRDefault="00063CE0" w:rsidP="00063CE0">
            <w:pPr>
              <w:ind w:firstLineChars="100" w:firstLine="210"/>
              <w:rPr>
                <w:rFonts w:ascii="ＭＳ 明朝" w:eastAsia="ＭＳ 明朝" w:hAnsi="ＭＳ 明朝" w:cs="ＭＳ Ｐゴシック"/>
                <w:color w:val="000000"/>
                <w:kern w:val="0"/>
                <w:szCs w:val="21"/>
              </w:rPr>
            </w:pPr>
            <w:r w:rsidRPr="00063CE0">
              <w:rPr>
                <w:rFonts w:ascii="ＭＳ 明朝" w:eastAsia="ＭＳ 明朝" w:hAnsi="ＭＳ 明朝" w:hint="eastAsia"/>
                <w:szCs w:val="21"/>
              </w:rPr>
              <w:t>丁寧な返答をいただけた</w:t>
            </w:r>
            <w:r w:rsidR="00604EA4">
              <w:rPr>
                <w:rFonts w:ascii="ＭＳ 明朝" w:eastAsia="ＭＳ 明朝" w:hAnsi="ＭＳ 明朝" w:hint="eastAsia"/>
                <w:szCs w:val="21"/>
              </w:rPr>
              <w:t>ことから、</w:t>
            </w:r>
            <w:r w:rsidRPr="00063CE0">
              <w:rPr>
                <w:rFonts w:ascii="ＭＳ 明朝" w:eastAsia="ＭＳ 明朝" w:hAnsi="ＭＳ 明朝" w:hint="eastAsia"/>
                <w:szCs w:val="21"/>
              </w:rPr>
              <w:t>即効性は期待できないが、うまくいかなかった声を多数あげていくことで、対応の改善が期待できる。</w:t>
            </w:r>
          </w:p>
        </w:tc>
      </w:tr>
    </w:tbl>
    <w:p w:rsidR="00063CE0" w:rsidRDefault="00063CE0" w:rsidP="00AA16E6">
      <w:pPr>
        <w:rPr>
          <w:rFonts w:ascii="ＭＳ 明朝" w:eastAsia="ＭＳ 明朝" w:hAnsi="ＭＳ 明朝"/>
          <w:szCs w:val="21"/>
        </w:rPr>
      </w:pPr>
    </w:p>
    <w:p w:rsidR="00A65242" w:rsidRDefault="00A65242" w:rsidP="00A65242">
      <w:pPr>
        <w:rPr>
          <w:rFonts w:ascii="ＭＳ 明朝" w:eastAsia="ＭＳ 明朝" w:hAnsi="ＭＳ 明朝"/>
          <w:szCs w:val="21"/>
        </w:rPr>
      </w:pPr>
      <w:r>
        <w:rPr>
          <w:rFonts w:ascii="ＭＳ 明朝" w:eastAsia="ＭＳ 明朝" w:hAnsi="ＭＳ 明朝" w:hint="eastAsia"/>
          <w:szCs w:val="21"/>
        </w:rPr>
        <w:t>事例４</w:t>
      </w:r>
    </w:p>
    <w:tbl>
      <w:tblPr>
        <w:tblStyle w:val="a4"/>
        <w:tblW w:w="0" w:type="auto"/>
        <w:tblLook w:val="04A0" w:firstRow="1" w:lastRow="0" w:firstColumn="1" w:lastColumn="0" w:noHBand="0" w:noVBand="1"/>
      </w:tblPr>
      <w:tblGrid>
        <w:gridCol w:w="1271"/>
        <w:gridCol w:w="2835"/>
        <w:gridCol w:w="4388"/>
      </w:tblGrid>
      <w:tr w:rsidR="00A65242" w:rsidTr="008E2E8D">
        <w:trPr>
          <w:trHeight w:val="375"/>
        </w:trPr>
        <w:tc>
          <w:tcPr>
            <w:tcW w:w="4106" w:type="dxa"/>
            <w:gridSpan w:val="2"/>
          </w:tcPr>
          <w:p w:rsidR="00A65242" w:rsidRDefault="00A65242" w:rsidP="008E2E8D">
            <w:pPr>
              <w:rPr>
                <w:rFonts w:ascii="ＭＳ 明朝" w:eastAsia="ＭＳ 明朝" w:hAnsi="ＭＳ 明朝"/>
                <w:szCs w:val="21"/>
              </w:rPr>
            </w:pPr>
            <w:r>
              <w:rPr>
                <w:rFonts w:ascii="ＭＳ 明朝" w:eastAsia="ＭＳ 明朝" w:hAnsi="ＭＳ 明朝" w:hint="eastAsia"/>
                <w:szCs w:val="21"/>
              </w:rPr>
              <w:t xml:space="preserve">分野：教育　　　　　　　</w:t>
            </w:r>
          </w:p>
        </w:tc>
        <w:tc>
          <w:tcPr>
            <w:tcW w:w="4388"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A65242" w:rsidTr="008E2E8D">
        <w:trPr>
          <w:trHeight w:val="420"/>
        </w:trPr>
        <w:tc>
          <w:tcPr>
            <w:tcW w:w="8494" w:type="dxa"/>
            <w:gridSpan w:val="3"/>
          </w:tcPr>
          <w:p w:rsidR="00A65242" w:rsidRDefault="00870A85" w:rsidP="008E2E8D">
            <w:pPr>
              <w:rPr>
                <w:rFonts w:ascii="ＭＳ 明朝" w:eastAsia="ＭＳ 明朝" w:hAnsi="ＭＳ 明朝"/>
                <w:szCs w:val="21"/>
              </w:rPr>
            </w:pPr>
            <w:r>
              <w:rPr>
                <w:rFonts w:ascii="ＭＳ 明朝" w:eastAsia="ＭＳ 明朝" w:hAnsi="ＭＳ 明朝" w:hint="eastAsia"/>
                <w:szCs w:val="21"/>
              </w:rPr>
              <w:t>結果：保留</w:t>
            </w:r>
          </w:p>
        </w:tc>
      </w:tr>
      <w:tr w:rsidR="00A65242" w:rsidTr="008E2E8D">
        <w:trPr>
          <w:trHeight w:val="375"/>
        </w:trPr>
        <w:tc>
          <w:tcPr>
            <w:tcW w:w="1271" w:type="dxa"/>
          </w:tcPr>
          <w:p w:rsidR="00A65242" w:rsidRPr="00F11E28" w:rsidRDefault="00A65242" w:rsidP="008E2E8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65242" w:rsidRPr="00A65242" w:rsidRDefault="00A65242" w:rsidP="00A65242">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家族から相談。</w:t>
            </w:r>
            <w:r w:rsidRPr="00A65242">
              <w:rPr>
                <w:rFonts w:ascii="ＭＳ 明朝" w:eastAsia="ＭＳ 明朝" w:hAnsi="ＭＳ 明朝" w:hint="eastAsia"/>
                <w:color w:val="000000"/>
                <w:szCs w:val="21"/>
              </w:rPr>
              <w:t>支援校内では知的の生徒と肢体不自由の生徒に分かれていて教育課程が違っている。知的の生徒が参加できる</w:t>
            </w:r>
            <w:r>
              <w:rPr>
                <w:rFonts w:ascii="ＭＳ 明朝" w:eastAsia="ＭＳ 明朝" w:hAnsi="ＭＳ 明朝" w:hint="eastAsia"/>
                <w:color w:val="000000"/>
                <w:szCs w:val="21"/>
              </w:rPr>
              <w:t>行事</w:t>
            </w:r>
            <w:r w:rsidRPr="00A65242">
              <w:rPr>
                <w:rFonts w:ascii="ＭＳ 明朝" w:eastAsia="ＭＳ 明朝" w:hAnsi="ＭＳ 明朝" w:hint="eastAsia"/>
                <w:color w:val="000000"/>
                <w:szCs w:val="21"/>
              </w:rPr>
              <w:t>に、肢体不自由の生徒が行けないのは差別ではないか。</w:t>
            </w:r>
          </w:p>
        </w:tc>
      </w:tr>
      <w:tr w:rsidR="00A65242" w:rsidTr="008E2E8D">
        <w:trPr>
          <w:trHeight w:val="351"/>
        </w:trPr>
        <w:tc>
          <w:tcPr>
            <w:tcW w:w="1271"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A65242" w:rsidRPr="00F11E28" w:rsidRDefault="00A65242" w:rsidP="008E2E8D">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地域の実態として事例を蓄積する。</w:t>
            </w:r>
          </w:p>
        </w:tc>
      </w:tr>
      <w:tr w:rsidR="00A65242" w:rsidTr="008E2E8D">
        <w:trPr>
          <w:trHeight w:val="488"/>
        </w:trPr>
        <w:tc>
          <w:tcPr>
            <w:tcW w:w="1271"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65242" w:rsidRPr="00F11E28" w:rsidRDefault="00A65242" w:rsidP="008E2E8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家族が声をあげると特定されてしまうので、</w:t>
            </w:r>
            <w:r w:rsidR="00870A85">
              <w:rPr>
                <w:rFonts w:ascii="ＭＳ 明朝" w:eastAsia="ＭＳ 明朝" w:hAnsi="ＭＳ 明朝" w:cs="ＭＳ Ｐゴシック" w:hint="eastAsia"/>
                <w:color w:val="000000"/>
                <w:kern w:val="0"/>
                <w:szCs w:val="21"/>
              </w:rPr>
              <w:t>いったん保留したいとの意向。障がいのある人やその家族の声をどう聴きとるか考えさせられ</w:t>
            </w:r>
            <w:r w:rsidR="00604EA4">
              <w:rPr>
                <w:rFonts w:ascii="ＭＳ 明朝" w:eastAsia="ＭＳ 明朝" w:hAnsi="ＭＳ 明朝" w:cs="ＭＳ Ｐゴシック" w:hint="eastAsia"/>
                <w:color w:val="000000"/>
                <w:kern w:val="0"/>
                <w:szCs w:val="21"/>
              </w:rPr>
              <w:t>る事例</w:t>
            </w:r>
            <w:r w:rsidR="00870A85">
              <w:rPr>
                <w:rFonts w:ascii="ＭＳ 明朝" w:eastAsia="ＭＳ 明朝" w:hAnsi="ＭＳ 明朝" w:cs="ＭＳ Ｐゴシック" w:hint="eastAsia"/>
                <w:color w:val="000000"/>
                <w:kern w:val="0"/>
                <w:szCs w:val="21"/>
              </w:rPr>
              <w:t>。</w:t>
            </w:r>
          </w:p>
        </w:tc>
      </w:tr>
    </w:tbl>
    <w:p w:rsidR="00166E22" w:rsidRDefault="00A65242" w:rsidP="00166E22">
      <w:pPr>
        <w:rPr>
          <w:rFonts w:ascii="ＭＳ 明朝" w:eastAsia="ＭＳ 明朝" w:hAnsi="ＭＳ 明朝"/>
          <w:szCs w:val="21"/>
        </w:rPr>
      </w:pPr>
      <w:r>
        <w:rPr>
          <w:rFonts w:ascii="ＭＳ 明朝" w:eastAsia="ＭＳ 明朝" w:hAnsi="ＭＳ 明朝" w:hint="eastAsia"/>
          <w:szCs w:val="21"/>
        </w:rPr>
        <w:lastRenderedPageBreak/>
        <w:t>事例５</w:t>
      </w:r>
    </w:p>
    <w:tbl>
      <w:tblPr>
        <w:tblStyle w:val="a4"/>
        <w:tblW w:w="0" w:type="auto"/>
        <w:tblInd w:w="-5" w:type="dxa"/>
        <w:tblLook w:val="04A0" w:firstRow="1" w:lastRow="0" w:firstColumn="1" w:lastColumn="0" w:noHBand="0" w:noVBand="1"/>
      </w:tblPr>
      <w:tblGrid>
        <w:gridCol w:w="1271"/>
        <w:gridCol w:w="2835"/>
        <w:gridCol w:w="4388"/>
      </w:tblGrid>
      <w:tr w:rsidR="00166E22" w:rsidTr="00166E22">
        <w:trPr>
          <w:trHeight w:val="375"/>
        </w:trPr>
        <w:tc>
          <w:tcPr>
            <w:tcW w:w="4106" w:type="dxa"/>
            <w:gridSpan w:val="2"/>
          </w:tcPr>
          <w:p w:rsidR="00166E22" w:rsidRDefault="00E341C7" w:rsidP="00166E22">
            <w:pPr>
              <w:rPr>
                <w:rFonts w:ascii="ＭＳ 明朝" w:eastAsia="ＭＳ 明朝" w:hAnsi="ＭＳ 明朝"/>
                <w:szCs w:val="21"/>
              </w:rPr>
            </w:pPr>
            <w:r>
              <w:rPr>
                <w:rFonts w:ascii="ＭＳ 明朝" w:eastAsia="ＭＳ 明朝" w:hAnsi="ＭＳ 明朝" w:hint="eastAsia"/>
                <w:szCs w:val="21"/>
              </w:rPr>
              <w:t>分野：教育</w:t>
            </w:r>
            <w:r w:rsidR="00166E22">
              <w:rPr>
                <w:rFonts w:ascii="ＭＳ 明朝" w:eastAsia="ＭＳ 明朝" w:hAnsi="ＭＳ 明朝" w:hint="eastAsia"/>
                <w:szCs w:val="21"/>
              </w:rPr>
              <w:t xml:space="preserve">　　　　　　　　</w:t>
            </w:r>
          </w:p>
        </w:tc>
        <w:tc>
          <w:tcPr>
            <w:tcW w:w="4388"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166E22" w:rsidTr="00166E22">
        <w:trPr>
          <w:trHeight w:val="420"/>
        </w:trPr>
        <w:tc>
          <w:tcPr>
            <w:tcW w:w="8494" w:type="dxa"/>
            <w:gridSpan w:val="3"/>
          </w:tcPr>
          <w:p w:rsidR="00166E22" w:rsidRDefault="00166E22" w:rsidP="00E341C7">
            <w:pPr>
              <w:rPr>
                <w:rFonts w:ascii="ＭＳ 明朝" w:eastAsia="ＭＳ 明朝" w:hAnsi="ＭＳ 明朝"/>
                <w:szCs w:val="21"/>
              </w:rPr>
            </w:pPr>
            <w:r>
              <w:rPr>
                <w:rFonts w:ascii="ＭＳ 明朝" w:eastAsia="ＭＳ 明朝" w:hAnsi="ＭＳ 明朝" w:hint="eastAsia"/>
                <w:szCs w:val="21"/>
              </w:rPr>
              <w:t>結果：</w:t>
            </w:r>
            <w:r w:rsidR="00E341C7">
              <w:rPr>
                <w:rFonts w:ascii="ＭＳ 明朝" w:eastAsia="ＭＳ 明朝" w:hAnsi="ＭＳ 明朝" w:hint="eastAsia"/>
                <w:szCs w:val="21"/>
              </w:rPr>
              <w:t>事例の蓄積</w:t>
            </w:r>
          </w:p>
        </w:tc>
      </w:tr>
      <w:tr w:rsidR="00166E22" w:rsidTr="00166E22">
        <w:trPr>
          <w:trHeight w:val="375"/>
        </w:trPr>
        <w:tc>
          <w:tcPr>
            <w:tcW w:w="1271" w:type="dxa"/>
          </w:tcPr>
          <w:p w:rsidR="00166E22" w:rsidRPr="00F11E28" w:rsidRDefault="00166E22" w:rsidP="00166E2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166E22" w:rsidRPr="00A73556" w:rsidRDefault="00166E22" w:rsidP="00166E22">
            <w:pPr>
              <w:widowControl/>
              <w:ind w:firstLineChars="100" w:firstLine="210"/>
              <w:rPr>
                <w:rFonts w:ascii="ＭＳ 明朝" w:eastAsia="ＭＳ 明朝" w:hAnsi="ＭＳ 明朝" w:cs="ＭＳ Ｐゴシック"/>
                <w:color w:val="000000"/>
                <w:kern w:val="0"/>
                <w:szCs w:val="21"/>
              </w:rPr>
            </w:pPr>
            <w:r w:rsidRPr="00A73556">
              <w:rPr>
                <w:rFonts w:ascii="ＭＳ 明朝" w:eastAsia="ＭＳ 明朝" w:hAnsi="ＭＳ 明朝" w:hint="eastAsia"/>
                <w:color w:val="000000"/>
                <w:szCs w:val="21"/>
              </w:rPr>
              <w:t>祖父が障がいを理解せず、「うちの孫は障がい児ではないので支援校や放課後等デイにはいかせない」と普通校へ進学が決まった</w:t>
            </w:r>
            <w:r>
              <w:rPr>
                <w:rFonts w:ascii="ＭＳ 明朝" w:eastAsia="ＭＳ 明朝" w:hAnsi="ＭＳ 明朝" w:hint="eastAsia"/>
                <w:color w:val="000000"/>
                <w:szCs w:val="21"/>
              </w:rPr>
              <w:t>。</w:t>
            </w:r>
          </w:p>
        </w:tc>
      </w:tr>
      <w:tr w:rsidR="00166E22" w:rsidTr="00166E22">
        <w:trPr>
          <w:trHeight w:val="351"/>
        </w:trPr>
        <w:tc>
          <w:tcPr>
            <w:tcW w:w="1271"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166E22" w:rsidRPr="00F11E28" w:rsidRDefault="00166E22" w:rsidP="00166E22">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祖父への事実確認は避け、事例を蓄積する。</w:t>
            </w:r>
          </w:p>
        </w:tc>
      </w:tr>
      <w:tr w:rsidR="00166E22" w:rsidTr="00166E22">
        <w:trPr>
          <w:trHeight w:val="405"/>
        </w:trPr>
        <w:tc>
          <w:tcPr>
            <w:tcW w:w="1271"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166E22" w:rsidRPr="00F11E28" w:rsidRDefault="00166E22" w:rsidP="00166E22">
            <w:pPr>
              <w:ind w:firstLineChars="100" w:firstLine="210"/>
              <w:rPr>
                <w:rFonts w:ascii="ＭＳ 明朝" w:eastAsia="ＭＳ 明朝" w:hAnsi="ＭＳ 明朝" w:cs="ＭＳ Ｐゴシック"/>
                <w:color w:val="000000"/>
                <w:kern w:val="0"/>
                <w:szCs w:val="21"/>
              </w:rPr>
            </w:pPr>
            <w:r w:rsidRPr="00A73556">
              <w:rPr>
                <w:rFonts w:ascii="ＭＳ 明朝" w:eastAsia="ＭＳ 明朝" w:hAnsi="ＭＳ 明朝" w:hint="eastAsia"/>
                <w:color w:val="000000"/>
                <w:szCs w:val="21"/>
              </w:rPr>
              <w:t>障がい者への差別や偏見が</w:t>
            </w:r>
            <w:r>
              <w:rPr>
                <w:rFonts w:ascii="ＭＳ 明朝" w:eastAsia="ＭＳ 明朝" w:hAnsi="ＭＳ 明朝" w:hint="eastAsia"/>
                <w:color w:val="000000"/>
                <w:szCs w:val="21"/>
              </w:rPr>
              <w:t>世代を超えて、</w:t>
            </w:r>
            <w:r w:rsidRPr="00A73556">
              <w:rPr>
                <w:rFonts w:ascii="ＭＳ 明朝" w:eastAsia="ＭＳ 明朝" w:hAnsi="ＭＳ 明朝" w:hint="eastAsia"/>
                <w:color w:val="000000"/>
                <w:szCs w:val="21"/>
              </w:rPr>
              <w:t>残っていることがうかがえる。</w:t>
            </w:r>
          </w:p>
        </w:tc>
      </w:tr>
    </w:tbl>
    <w:p w:rsidR="00166E22" w:rsidRPr="003F2E2B" w:rsidRDefault="00166E22" w:rsidP="00166E22">
      <w:pPr>
        <w:rPr>
          <w:rFonts w:ascii="ＭＳ 明朝" w:eastAsia="ＭＳ 明朝" w:hAnsi="ＭＳ 明朝"/>
          <w:szCs w:val="21"/>
        </w:rPr>
      </w:pPr>
    </w:p>
    <w:p w:rsidR="00166E22" w:rsidRDefault="00166E22" w:rsidP="00166E22">
      <w:pPr>
        <w:rPr>
          <w:rFonts w:ascii="ＭＳ 明朝" w:eastAsia="ＭＳ 明朝" w:hAnsi="ＭＳ 明朝"/>
          <w:szCs w:val="21"/>
        </w:rPr>
      </w:pPr>
      <w:r>
        <w:rPr>
          <w:rFonts w:ascii="ＭＳ 明朝" w:eastAsia="ＭＳ 明朝" w:hAnsi="ＭＳ 明朝" w:hint="eastAsia"/>
          <w:szCs w:val="21"/>
        </w:rPr>
        <w:t>事例</w:t>
      </w:r>
      <w:r w:rsidR="00A65242">
        <w:rPr>
          <w:rFonts w:ascii="ＭＳ 明朝" w:eastAsia="ＭＳ 明朝" w:hAnsi="ＭＳ 明朝" w:hint="eastAsia"/>
          <w:szCs w:val="21"/>
        </w:rPr>
        <w:t>６</w:t>
      </w:r>
    </w:p>
    <w:tbl>
      <w:tblPr>
        <w:tblStyle w:val="a4"/>
        <w:tblW w:w="0" w:type="auto"/>
        <w:tblInd w:w="-5" w:type="dxa"/>
        <w:tblLook w:val="04A0" w:firstRow="1" w:lastRow="0" w:firstColumn="1" w:lastColumn="0" w:noHBand="0" w:noVBand="1"/>
      </w:tblPr>
      <w:tblGrid>
        <w:gridCol w:w="1271"/>
        <w:gridCol w:w="2835"/>
        <w:gridCol w:w="4388"/>
      </w:tblGrid>
      <w:tr w:rsidR="00166E22" w:rsidTr="00166E22">
        <w:trPr>
          <w:trHeight w:val="375"/>
        </w:trPr>
        <w:tc>
          <w:tcPr>
            <w:tcW w:w="4106" w:type="dxa"/>
            <w:gridSpan w:val="2"/>
          </w:tcPr>
          <w:p w:rsidR="00166E22" w:rsidRDefault="00166E22" w:rsidP="00E341C7">
            <w:pPr>
              <w:rPr>
                <w:rFonts w:ascii="ＭＳ 明朝" w:eastAsia="ＭＳ 明朝" w:hAnsi="ＭＳ 明朝"/>
                <w:szCs w:val="21"/>
              </w:rPr>
            </w:pPr>
            <w:r>
              <w:rPr>
                <w:rFonts w:ascii="ＭＳ 明朝" w:eastAsia="ＭＳ 明朝" w:hAnsi="ＭＳ 明朝" w:hint="eastAsia"/>
                <w:szCs w:val="21"/>
              </w:rPr>
              <w:t>分野：</w:t>
            </w:r>
            <w:r w:rsidR="00E341C7">
              <w:rPr>
                <w:rFonts w:ascii="ＭＳ 明朝" w:eastAsia="ＭＳ 明朝" w:hAnsi="ＭＳ 明朝" w:hint="eastAsia"/>
                <w:szCs w:val="21"/>
              </w:rPr>
              <w:t>教育</w:t>
            </w:r>
            <w:r>
              <w:rPr>
                <w:rFonts w:ascii="ＭＳ 明朝" w:eastAsia="ＭＳ 明朝" w:hAnsi="ＭＳ 明朝" w:hint="eastAsia"/>
                <w:szCs w:val="21"/>
              </w:rPr>
              <w:t xml:space="preserve">　　　　　　　　　　</w:t>
            </w:r>
          </w:p>
        </w:tc>
        <w:tc>
          <w:tcPr>
            <w:tcW w:w="4388"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166E22" w:rsidTr="00166E22">
        <w:trPr>
          <w:trHeight w:val="420"/>
        </w:trPr>
        <w:tc>
          <w:tcPr>
            <w:tcW w:w="8494" w:type="dxa"/>
            <w:gridSpan w:val="3"/>
          </w:tcPr>
          <w:p w:rsidR="00166E22" w:rsidRDefault="00E341C7" w:rsidP="00166E22">
            <w:pPr>
              <w:rPr>
                <w:rFonts w:ascii="ＭＳ 明朝" w:eastAsia="ＭＳ 明朝" w:hAnsi="ＭＳ 明朝"/>
                <w:szCs w:val="21"/>
              </w:rPr>
            </w:pPr>
            <w:r>
              <w:rPr>
                <w:rFonts w:ascii="ＭＳ 明朝" w:eastAsia="ＭＳ 明朝" w:hAnsi="ＭＳ 明朝" w:hint="eastAsia"/>
                <w:szCs w:val="21"/>
              </w:rPr>
              <w:t>結果：未解決</w:t>
            </w:r>
          </w:p>
        </w:tc>
      </w:tr>
      <w:tr w:rsidR="00166E22" w:rsidTr="00166E22">
        <w:trPr>
          <w:trHeight w:val="375"/>
        </w:trPr>
        <w:tc>
          <w:tcPr>
            <w:tcW w:w="1271" w:type="dxa"/>
          </w:tcPr>
          <w:p w:rsidR="00166E22" w:rsidRPr="00F11E28" w:rsidRDefault="00166E22" w:rsidP="00166E2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166E22" w:rsidRPr="00E741F3" w:rsidRDefault="00C85B96" w:rsidP="00C85B96">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支援者から連絡。</w:t>
            </w:r>
            <w:r w:rsidR="00E741F3" w:rsidRPr="00E741F3">
              <w:rPr>
                <w:rFonts w:ascii="ＭＳ 明朝" w:eastAsia="ＭＳ 明朝" w:hAnsi="ＭＳ 明朝" w:hint="eastAsia"/>
                <w:color w:val="000000"/>
                <w:szCs w:val="21"/>
              </w:rPr>
              <w:t>強度行動障がいの児童。</w:t>
            </w:r>
            <w:r>
              <w:rPr>
                <w:rFonts w:ascii="ＭＳ 明朝" w:eastAsia="ＭＳ 明朝" w:hAnsi="ＭＳ 明朝" w:hint="eastAsia"/>
                <w:color w:val="000000"/>
                <w:szCs w:val="21"/>
              </w:rPr>
              <w:t>普通学校特別支援学級に通学している。他児を</w:t>
            </w:r>
            <w:r w:rsidR="00E741F3" w:rsidRPr="00E741F3">
              <w:rPr>
                <w:rFonts w:ascii="ＭＳ 明朝" w:eastAsia="ＭＳ 明朝" w:hAnsi="ＭＳ 明朝" w:hint="eastAsia"/>
                <w:color w:val="000000"/>
                <w:szCs w:val="21"/>
              </w:rPr>
              <w:t>かんでしまう等の他害行為が多く、リスクが高いため健常児との交流教室に参加できていない。差別ではないか。交流教室の時間は教員がマンツーマンで対応にあたっている。</w:t>
            </w:r>
          </w:p>
        </w:tc>
      </w:tr>
      <w:tr w:rsidR="00166E22" w:rsidTr="00166E22">
        <w:trPr>
          <w:trHeight w:val="351"/>
        </w:trPr>
        <w:tc>
          <w:tcPr>
            <w:tcW w:w="1271"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166E22" w:rsidRPr="00E741F3" w:rsidRDefault="00E741F3" w:rsidP="00E741F3">
            <w:pPr>
              <w:widowControl/>
              <w:ind w:firstLineChars="100" w:firstLine="210"/>
              <w:rPr>
                <w:rFonts w:ascii="ＭＳ 明朝" w:eastAsia="ＭＳ 明朝" w:hAnsi="ＭＳ 明朝"/>
                <w:color w:val="000000"/>
                <w:szCs w:val="21"/>
              </w:rPr>
            </w:pPr>
            <w:r w:rsidRPr="00E741F3">
              <w:rPr>
                <w:rFonts w:ascii="ＭＳ 明朝" w:eastAsia="ＭＳ 明朝" w:hAnsi="ＭＳ 明朝" w:hint="eastAsia"/>
                <w:color w:val="000000"/>
                <w:szCs w:val="21"/>
              </w:rPr>
              <w:t>転校も視野にケース支援継続中。家族の意向を確認して介入するかどうか方針を決める予定。</w:t>
            </w:r>
          </w:p>
        </w:tc>
      </w:tr>
      <w:tr w:rsidR="00166E22" w:rsidTr="00166E22">
        <w:trPr>
          <w:trHeight w:val="405"/>
        </w:trPr>
        <w:tc>
          <w:tcPr>
            <w:tcW w:w="1271" w:type="dxa"/>
          </w:tcPr>
          <w:p w:rsidR="00166E22" w:rsidRDefault="00166E22" w:rsidP="00166E22">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166E22" w:rsidRPr="00F11E28" w:rsidRDefault="00C85B96" w:rsidP="00166E22">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家族も学校には遠慮があって、</w:t>
            </w:r>
            <w:r w:rsidR="00A129A7">
              <w:rPr>
                <w:rFonts w:ascii="ＭＳ 明朝" w:eastAsia="ＭＳ 明朝" w:hAnsi="ＭＳ 明朝" w:cs="ＭＳ Ｐゴシック" w:hint="eastAsia"/>
                <w:color w:val="000000"/>
                <w:kern w:val="0"/>
                <w:szCs w:val="21"/>
              </w:rPr>
              <w:t>交流教室に</w:t>
            </w:r>
            <w:r>
              <w:rPr>
                <w:rFonts w:ascii="ＭＳ 明朝" w:eastAsia="ＭＳ 明朝" w:hAnsi="ＭＳ 明朝" w:cs="ＭＳ Ｐゴシック" w:hint="eastAsia"/>
                <w:color w:val="000000"/>
                <w:kern w:val="0"/>
                <w:szCs w:val="21"/>
              </w:rPr>
              <w:t>通わせてほしいとは表立って頼めないケース。</w:t>
            </w:r>
          </w:p>
        </w:tc>
      </w:tr>
    </w:tbl>
    <w:p w:rsidR="00166E22" w:rsidRPr="003F2E2B" w:rsidRDefault="00166E22" w:rsidP="00166E22">
      <w:pPr>
        <w:rPr>
          <w:rFonts w:ascii="ＭＳ 明朝" w:eastAsia="ＭＳ 明朝" w:hAnsi="ＭＳ 明朝"/>
          <w:szCs w:val="21"/>
        </w:rPr>
      </w:pPr>
    </w:p>
    <w:p w:rsidR="00063CE0" w:rsidRPr="00166E22" w:rsidRDefault="00063CE0" w:rsidP="00AA16E6">
      <w:pPr>
        <w:rPr>
          <w:rFonts w:ascii="ＭＳ 明朝" w:eastAsia="ＭＳ 明朝" w:hAnsi="ＭＳ 明朝"/>
          <w:szCs w:val="21"/>
        </w:rPr>
      </w:pPr>
    </w:p>
    <w:p w:rsidR="00A65242" w:rsidRDefault="00A65242" w:rsidP="00A65242">
      <w:pPr>
        <w:rPr>
          <w:rFonts w:ascii="ＭＳ 明朝" w:eastAsia="ＭＳ 明朝" w:hAnsi="ＭＳ 明朝"/>
          <w:szCs w:val="21"/>
        </w:rPr>
      </w:pPr>
      <w:r>
        <w:rPr>
          <w:rFonts w:ascii="ＭＳ 明朝" w:eastAsia="ＭＳ 明朝" w:hAnsi="ＭＳ 明朝" w:hint="eastAsia"/>
          <w:szCs w:val="21"/>
        </w:rPr>
        <w:t>事例</w:t>
      </w:r>
      <w:r w:rsidR="00870A85">
        <w:rPr>
          <w:rFonts w:ascii="ＭＳ 明朝" w:eastAsia="ＭＳ 明朝" w:hAnsi="ＭＳ 明朝" w:hint="eastAsia"/>
          <w:szCs w:val="21"/>
        </w:rPr>
        <w:t>7</w:t>
      </w:r>
    </w:p>
    <w:tbl>
      <w:tblPr>
        <w:tblStyle w:val="a4"/>
        <w:tblW w:w="0" w:type="auto"/>
        <w:tblLook w:val="04A0" w:firstRow="1" w:lastRow="0" w:firstColumn="1" w:lastColumn="0" w:noHBand="0" w:noVBand="1"/>
      </w:tblPr>
      <w:tblGrid>
        <w:gridCol w:w="1271"/>
        <w:gridCol w:w="2835"/>
        <w:gridCol w:w="4388"/>
      </w:tblGrid>
      <w:tr w:rsidR="00A65242" w:rsidTr="008E2E8D">
        <w:trPr>
          <w:trHeight w:val="375"/>
        </w:trPr>
        <w:tc>
          <w:tcPr>
            <w:tcW w:w="4106" w:type="dxa"/>
            <w:gridSpan w:val="2"/>
          </w:tcPr>
          <w:p w:rsidR="00A65242" w:rsidRDefault="00A65242" w:rsidP="008E2E8D">
            <w:pPr>
              <w:rPr>
                <w:rFonts w:ascii="ＭＳ 明朝" w:eastAsia="ＭＳ 明朝" w:hAnsi="ＭＳ 明朝"/>
                <w:szCs w:val="21"/>
              </w:rPr>
            </w:pPr>
            <w:r>
              <w:rPr>
                <w:rFonts w:ascii="ＭＳ 明朝" w:eastAsia="ＭＳ 明朝" w:hAnsi="ＭＳ 明朝" w:hint="eastAsia"/>
                <w:szCs w:val="21"/>
              </w:rPr>
              <w:t xml:space="preserve">分野：教育　　　　　　　</w:t>
            </w:r>
          </w:p>
        </w:tc>
        <w:tc>
          <w:tcPr>
            <w:tcW w:w="4388"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A65242" w:rsidTr="008E2E8D">
        <w:trPr>
          <w:trHeight w:val="420"/>
        </w:trPr>
        <w:tc>
          <w:tcPr>
            <w:tcW w:w="8494" w:type="dxa"/>
            <w:gridSpan w:val="3"/>
          </w:tcPr>
          <w:p w:rsidR="00A65242" w:rsidRDefault="00870A85" w:rsidP="008E2E8D">
            <w:pPr>
              <w:rPr>
                <w:rFonts w:ascii="ＭＳ 明朝" w:eastAsia="ＭＳ 明朝" w:hAnsi="ＭＳ 明朝"/>
                <w:szCs w:val="21"/>
              </w:rPr>
            </w:pPr>
            <w:r>
              <w:rPr>
                <w:rFonts w:ascii="ＭＳ 明朝" w:eastAsia="ＭＳ 明朝" w:hAnsi="ＭＳ 明朝" w:hint="eastAsia"/>
                <w:szCs w:val="21"/>
              </w:rPr>
              <w:t>結果：事例の蓄積</w:t>
            </w:r>
          </w:p>
        </w:tc>
      </w:tr>
      <w:tr w:rsidR="00A65242" w:rsidTr="008E2E8D">
        <w:trPr>
          <w:trHeight w:val="375"/>
        </w:trPr>
        <w:tc>
          <w:tcPr>
            <w:tcW w:w="1271" w:type="dxa"/>
          </w:tcPr>
          <w:p w:rsidR="00A65242" w:rsidRPr="00F11E28" w:rsidRDefault="00A65242" w:rsidP="008E2E8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65242" w:rsidRPr="00870A85" w:rsidRDefault="00870A85" w:rsidP="00870A85">
            <w:pPr>
              <w:widowControl/>
              <w:ind w:firstLineChars="100" w:firstLine="210"/>
              <w:rPr>
                <w:rFonts w:ascii="ＭＳ 明朝" w:eastAsia="ＭＳ 明朝" w:hAnsi="ＭＳ 明朝"/>
                <w:color w:val="000000"/>
                <w:szCs w:val="21"/>
              </w:rPr>
            </w:pPr>
            <w:r w:rsidRPr="00870A85">
              <w:rPr>
                <w:rFonts w:ascii="ＭＳ 明朝" w:eastAsia="ＭＳ 明朝" w:hAnsi="ＭＳ 明朝" w:hint="eastAsia"/>
                <w:color w:val="000000"/>
                <w:szCs w:val="21"/>
              </w:rPr>
              <w:t>就労継続支援Ｂ型事業所へ通所している知的障がい者が小学生から「お金頂戴」と声をかけられた。障がい者への差別偏見が低年齢化しながら広がっているのが不安。</w:t>
            </w:r>
          </w:p>
        </w:tc>
      </w:tr>
      <w:tr w:rsidR="00A65242" w:rsidTr="008E2E8D">
        <w:trPr>
          <w:trHeight w:val="351"/>
        </w:trPr>
        <w:tc>
          <w:tcPr>
            <w:tcW w:w="1271"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A65242" w:rsidRPr="00F11E28" w:rsidRDefault="006E17CC" w:rsidP="008E2E8D">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地域の実態として、</w:t>
            </w:r>
            <w:r w:rsidR="00A65242">
              <w:rPr>
                <w:rFonts w:ascii="ＭＳ 明朝" w:eastAsia="ＭＳ 明朝" w:hAnsi="ＭＳ 明朝" w:cs="ＭＳ Ｐゴシック" w:hint="eastAsia"/>
                <w:color w:val="000000"/>
                <w:kern w:val="0"/>
                <w:szCs w:val="21"/>
              </w:rPr>
              <w:t>事例を蓄積する。</w:t>
            </w:r>
          </w:p>
        </w:tc>
      </w:tr>
      <w:tr w:rsidR="00A65242" w:rsidTr="008E2E8D">
        <w:trPr>
          <w:trHeight w:val="488"/>
        </w:trPr>
        <w:tc>
          <w:tcPr>
            <w:tcW w:w="1271" w:type="dxa"/>
          </w:tcPr>
          <w:p w:rsidR="00A65242" w:rsidRDefault="00A65242" w:rsidP="008E2E8D">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65242" w:rsidRPr="006E17CC" w:rsidRDefault="006E17CC" w:rsidP="006E17CC">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将来的な解決が必要なケース</w:t>
            </w:r>
            <w:r w:rsidR="00A65242" w:rsidRPr="00A73556">
              <w:rPr>
                <w:rFonts w:ascii="ＭＳ 明朝" w:eastAsia="ＭＳ 明朝" w:hAnsi="ＭＳ 明朝" w:hint="eastAsia"/>
                <w:color w:val="000000"/>
                <w:szCs w:val="21"/>
              </w:rPr>
              <w:t>。</w:t>
            </w:r>
            <w:r w:rsidRPr="006E17CC">
              <w:rPr>
                <w:rFonts w:ascii="ＭＳ 明朝" w:eastAsia="ＭＳ 明朝" w:hAnsi="ＭＳ 明朝" w:hint="eastAsia"/>
              </w:rPr>
              <w:t>声をかけられた障がい当事者は、事業所と同じ地域に住む住民でもある。昔から面識がある近所の人たちの孫世代がからかいの声をかけてきた様子。他の利用者も声掛けをされている事実があることから、根が深い印象がある。</w:t>
            </w:r>
          </w:p>
        </w:tc>
      </w:tr>
    </w:tbl>
    <w:p w:rsidR="00A65242" w:rsidRPr="003F2E2B" w:rsidRDefault="00A65242" w:rsidP="00A65242">
      <w:pPr>
        <w:rPr>
          <w:rFonts w:ascii="ＭＳ 明朝" w:eastAsia="ＭＳ 明朝" w:hAnsi="ＭＳ 明朝"/>
          <w:szCs w:val="21"/>
        </w:rPr>
      </w:pPr>
    </w:p>
    <w:p w:rsidR="00A129A7" w:rsidRDefault="00A129A7" w:rsidP="00A129A7">
      <w:pPr>
        <w:rPr>
          <w:rFonts w:ascii="ＭＳ 明朝" w:eastAsia="ＭＳ 明朝" w:hAnsi="ＭＳ 明朝"/>
          <w:szCs w:val="21"/>
        </w:rPr>
      </w:pPr>
    </w:p>
    <w:p w:rsidR="00A129A7" w:rsidRDefault="00A129A7" w:rsidP="00A129A7">
      <w:pPr>
        <w:rPr>
          <w:rFonts w:ascii="ＭＳ 明朝" w:eastAsia="ＭＳ 明朝" w:hAnsi="ＭＳ 明朝"/>
          <w:szCs w:val="21"/>
        </w:rPr>
      </w:pPr>
    </w:p>
    <w:p w:rsidR="00A129A7" w:rsidRDefault="00A129A7" w:rsidP="00A129A7">
      <w:pPr>
        <w:rPr>
          <w:rFonts w:ascii="ＭＳ 明朝" w:eastAsia="ＭＳ 明朝" w:hAnsi="ＭＳ 明朝"/>
          <w:szCs w:val="21"/>
        </w:rPr>
      </w:pPr>
      <w:r>
        <w:rPr>
          <w:rFonts w:ascii="ＭＳ 明朝" w:eastAsia="ＭＳ 明朝" w:hAnsi="ＭＳ 明朝" w:hint="eastAsia"/>
          <w:szCs w:val="21"/>
        </w:rPr>
        <w:t>事例</w:t>
      </w:r>
      <w:r w:rsidR="006E17CC">
        <w:rPr>
          <w:rFonts w:ascii="ＭＳ 明朝" w:eastAsia="ＭＳ 明朝" w:hAnsi="ＭＳ 明朝" w:hint="eastAsia"/>
          <w:szCs w:val="21"/>
        </w:rPr>
        <w:t>８</w:t>
      </w:r>
    </w:p>
    <w:tbl>
      <w:tblPr>
        <w:tblStyle w:val="a4"/>
        <w:tblW w:w="0" w:type="auto"/>
        <w:tblLook w:val="04A0" w:firstRow="1" w:lastRow="0" w:firstColumn="1" w:lastColumn="0" w:noHBand="0" w:noVBand="1"/>
      </w:tblPr>
      <w:tblGrid>
        <w:gridCol w:w="1271"/>
        <w:gridCol w:w="2835"/>
        <w:gridCol w:w="4388"/>
      </w:tblGrid>
      <w:tr w:rsidR="00A129A7" w:rsidTr="008E2E8D">
        <w:trPr>
          <w:trHeight w:val="375"/>
        </w:trPr>
        <w:tc>
          <w:tcPr>
            <w:tcW w:w="4106" w:type="dxa"/>
            <w:gridSpan w:val="2"/>
          </w:tcPr>
          <w:p w:rsidR="00A129A7" w:rsidRDefault="006E17CC" w:rsidP="008E2E8D">
            <w:pPr>
              <w:rPr>
                <w:rFonts w:ascii="ＭＳ 明朝" w:eastAsia="ＭＳ 明朝" w:hAnsi="ＭＳ 明朝"/>
                <w:szCs w:val="21"/>
              </w:rPr>
            </w:pPr>
            <w:r>
              <w:rPr>
                <w:rFonts w:ascii="ＭＳ 明朝" w:eastAsia="ＭＳ 明朝" w:hAnsi="ＭＳ 明朝" w:hint="eastAsia"/>
                <w:szCs w:val="21"/>
              </w:rPr>
              <w:t>分野：商品サービス</w:t>
            </w:r>
            <w:r w:rsidR="00A129A7">
              <w:rPr>
                <w:rFonts w:ascii="ＭＳ 明朝" w:eastAsia="ＭＳ 明朝" w:hAnsi="ＭＳ 明朝" w:hint="eastAsia"/>
                <w:szCs w:val="21"/>
              </w:rPr>
              <w:t xml:space="preserve">　　　　　　</w:t>
            </w:r>
          </w:p>
        </w:tc>
        <w:tc>
          <w:tcPr>
            <w:tcW w:w="4388" w:type="dxa"/>
          </w:tcPr>
          <w:p w:rsidR="00A129A7" w:rsidRDefault="00A129A7" w:rsidP="008E2E8D">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A129A7" w:rsidTr="008E2E8D">
        <w:trPr>
          <w:trHeight w:val="420"/>
        </w:trPr>
        <w:tc>
          <w:tcPr>
            <w:tcW w:w="8494" w:type="dxa"/>
            <w:gridSpan w:val="3"/>
          </w:tcPr>
          <w:p w:rsidR="00A129A7" w:rsidRDefault="00A129A7" w:rsidP="008E2E8D">
            <w:pPr>
              <w:rPr>
                <w:rFonts w:ascii="ＭＳ 明朝" w:eastAsia="ＭＳ 明朝" w:hAnsi="ＭＳ 明朝"/>
                <w:szCs w:val="21"/>
              </w:rPr>
            </w:pPr>
            <w:r>
              <w:rPr>
                <w:rFonts w:ascii="ＭＳ 明朝" w:eastAsia="ＭＳ 明朝" w:hAnsi="ＭＳ 明朝" w:hint="eastAsia"/>
                <w:szCs w:val="21"/>
              </w:rPr>
              <w:t>結果：</w:t>
            </w:r>
            <w:r w:rsidR="006E17CC">
              <w:rPr>
                <w:rFonts w:ascii="ＭＳ 明朝" w:eastAsia="ＭＳ 明朝" w:hAnsi="ＭＳ 明朝" w:hint="eastAsia"/>
                <w:szCs w:val="21"/>
              </w:rPr>
              <w:t>状況把握</w:t>
            </w:r>
          </w:p>
        </w:tc>
      </w:tr>
      <w:tr w:rsidR="00A129A7" w:rsidTr="008E2E8D">
        <w:trPr>
          <w:trHeight w:val="375"/>
        </w:trPr>
        <w:tc>
          <w:tcPr>
            <w:tcW w:w="1271" w:type="dxa"/>
          </w:tcPr>
          <w:p w:rsidR="00A129A7" w:rsidRPr="00F11E28" w:rsidRDefault="00A129A7" w:rsidP="008E2E8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129A7" w:rsidRPr="006E17CC" w:rsidRDefault="006E17CC" w:rsidP="006E17CC">
            <w:pPr>
              <w:widowControl/>
              <w:ind w:firstLineChars="100" w:firstLine="210"/>
              <w:rPr>
                <w:rFonts w:ascii="ＭＳ 明朝" w:eastAsia="ＭＳ 明朝" w:hAnsi="ＭＳ 明朝"/>
                <w:color w:val="000000"/>
                <w:szCs w:val="21"/>
              </w:rPr>
            </w:pPr>
            <w:r w:rsidRPr="006E17CC">
              <w:rPr>
                <w:rFonts w:ascii="ＭＳ 明朝" w:eastAsia="ＭＳ 明朝" w:hAnsi="ＭＳ 明朝" w:hint="eastAsia"/>
                <w:color w:val="000000"/>
                <w:szCs w:val="21"/>
              </w:rPr>
              <w:t>数年前までは「自筆がルールで字が書けないひとは契約不可」と書字できないとクレジット機能付きのカード契約等はできなかった。今はどうか確かめてほしい。</w:t>
            </w:r>
          </w:p>
        </w:tc>
      </w:tr>
      <w:tr w:rsidR="00A129A7" w:rsidTr="008E2E8D">
        <w:trPr>
          <w:trHeight w:val="351"/>
        </w:trPr>
        <w:tc>
          <w:tcPr>
            <w:tcW w:w="1271" w:type="dxa"/>
          </w:tcPr>
          <w:p w:rsidR="00A129A7" w:rsidRDefault="00A129A7" w:rsidP="008E2E8D">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A129A7" w:rsidRPr="00F11E28" w:rsidRDefault="006E17CC" w:rsidP="006E17CC">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color w:val="000000"/>
                <w:szCs w:val="21"/>
              </w:rPr>
              <w:t>カード事業者に確認。</w:t>
            </w:r>
            <w:r w:rsidRPr="006E17CC">
              <w:rPr>
                <w:rFonts w:ascii="ＭＳ 明朝" w:eastAsia="ＭＳ 明朝" w:hAnsi="ＭＳ 明朝" w:hint="eastAsia"/>
                <w:color w:val="000000"/>
                <w:szCs w:val="21"/>
              </w:rPr>
              <w:t>ＰＣ上の入力や家族の記入等その方</w:t>
            </w:r>
            <w:r>
              <w:rPr>
                <w:rFonts w:ascii="ＭＳ 明朝" w:eastAsia="ＭＳ 明朝" w:hAnsi="ＭＳ 明朝" w:hint="eastAsia"/>
                <w:color w:val="000000"/>
                <w:szCs w:val="21"/>
              </w:rPr>
              <w:t>の背景に応じた方法で契約可能であると説明あり。</w:t>
            </w:r>
          </w:p>
        </w:tc>
      </w:tr>
      <w:tr w:rsidR="00A129A7" w:rsidTr="008E2E8D">
        <w:trPr>
          <w:trHeight w:val="488"/>
        </w:trPr>
        <w:tc>
          <w:tcPr>
            <w:tcW w:w="1271" w:type="dxa"/>
          </w:tcPr>
          <w:p w:rsidR="00A129A7" w:rsidRDefault="00A129A7" w:rsidP="008E2E8D">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129A7" w:rsidRPr="006E17CC" w:rsidRDefault="006E17CC" w:rsidP="006E17CC">
            <w:pPr>
              <w:ind w:firstLineChars="100" w:firstLine="210"/>
              <w:rPr>
                <w:rFonts w:ascii="ＭＳ 明朝" w:eastAsia="ＭＳ 明朝" w:hAnsi="ＭＳ 明朝"/>
              </w:rPr>
            </w:pPr>
            <w:r w:rsidRPr="006E17CC">
              <w:rPr>
                <w:rFonts w:ascii="ＭＳ 明朝" w:eastAsia="ＭＳ 明朝" w:hAnsi="ＭＳ 明朝" w:hint="eastAsia"/>
              </w:rPr>
              <w:t>今回のケースは、障がい者差別解消法が始まる前の状況が、法施行後の現状がどう変わったかを検証するよい機会になった。その方の障がいの状況や背景に応じて契約方法を準備していること、障がいを理由に契約不可としていないことは広めていきたい。</w:t>
            </w:r>
          </w:p>
        </w:tc>
      </w:tr>
    </w:tbl>
    <w:p w:rsidR="00A129A7" w:rsidRPr="003F2E2B" w:rsidRDefault="00A129A7" w:rsidP="00A129A7">
      <w:pPr>
        <w:rPr>
          <w:rFonts w:ascii="ＭＳ 明朝" w:eastAsia="ＭＳ 明朝" w:hAnsi="ＭＳ 明朝"/>
          <w:szCs w:val="21"/>
        </w:rPr>
      </w:pPr>
    </w:p>
    <w:p w:rsidR="00063CE0" w:rsidRPr="006E17CC" w:rsidRDefault="00063CE0" w:rsidP="00AA16E6">
      <w:pPr>
        <w:rPr>
          <w:rFonts w:ascii="ＭＳ 明朝" w:eastAsia="ＭＳ 明朝" w:hAnsi="ＭＳ 明朝"/>
          <w:szCs w:val="21"/>
        </w:rPr>
      </w:pPr>
    </w:p>
    <w:p w:rsidR="00AA16E6" w:rsidRDefault="00AA16E6" w:rsidP="0099061B">
      <w:pPr>
        <w:rPr>
          <w:rFonts w:ascii="ＭＳ 明朝" w:eastAsia="ＭＳ 明朝" w:hAnsi="ＭＳ 明朝"/>
          <w:szCs w:val="21"/>
        </w:rPr>
      </w:pPr>
      <w:r>
        <w:rPr>
          <w:rFonts w:ascii="ＭＳ 明朝" w:eastAsia="ＭＳ 明朝" w:hAnsi="ＭＳ 明朝" w:hint="eastAsia"/>
          <w:szCs w:val="21"/>
        </w:rPr>
        <w:t>事例</w:t>
      </w:r>
      <w:r w:rsidR="0011703A">
        <w:rPr>
          <w:rFonts w:ascii="ＭＳ 明朝" w:eastAsia="ＭＳ 明朝" w:hAnsi="ＭＳ 明朝" w:hint="eastAsia"/>
          <w:szCs w:val="21"/>
        </w:rPr>
        <w:t>９</w:t>
      </w:r>
    </w:p>
    <w:tbl>
      <w:tblPr>
        <w:tblStyle w:val="a4"/>
        <w:tblW w:w="0" w:type="auto"/>
        <w:tblLook w:val="04A0" w:firstRow="1" w:lastRow="0" w:firstColumn="1" w:lastColumn="0" w:noHBand="0" w:noVBand="1"/>
      </w:tblPr>
      <w:tblGrid>
        <w:gridCol w:w="1271"/>
        <w:gridCol w:w="2835"/>
        <w:gridCol w:w="4388"/>
      </w:tblGrid>
      <w:tr w:rsidR="00F11E28" w:rsidTr="00F11E28">
        <w:trPr>
          <w:trHeight w:val="375"/>
        </w:trPr>
        <w:tc>
          <w:tcPr>
            <w:tcW w:w="4106" w:type="dxa"/>
            <w:gridSpan w:val="2"/>
          </w:tcPr>
          <w:p w:rsidR="00F11E28" w:rsidRDefault="00F11E28" w:rsidP="00F11E28">
            <w:pPr>
              <w:rPr>
                <w:rFonts w:ascii="ＭＳ 明朝" w:eastAsia="ＭＳ 明朝" w:hAnsi="ＭＳ 明朝"/>
                <w:szCs w:val="21"/>
              </w:rPr>
            </w:pPr>
            <w:r>
              <w:rPr>
                <w:rFonts w:ascii="ＭＳ 明朝" w:eastAsia="ＭＳ 明朝" w:hAnsi="ＭＳ 明朝" w:hint="eastAsia"/>
                <w:szCs w:val="21"/>
              </w:rPr>
              <w:t xml:space="preserve">分野：福祉医療　　　　　　　　　　</w:t>
            </w:r>
          </w:p>
        </w:tc>
        <w:tc>
          <w:tcPr>
            <w:tcW w:w="4388" w:type="dxa"/>
          </w:tcPr>
          <w:p w:rsidR="00F11E28" w:rsidRDefault="00F11E28" w:rsidP="00F11E28">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F11E28" w:rsidTr="00F11E28">
        <w:trPr>
          <w:trHeight w:val="420"/>
        </w:trPr>
        <w:tc>
          <w:tcPr>
            <w:tcW w:w="8494" w:type="dxa"/>
            <w:gridSpan w:val="3"/>
          </w:tcPr>
          <w:p w:rsidR="00F11E28" w:rsidRDefault="00F11E28" w:rsidP="00F11E28">
            <w:pPr>
              <w:rPr>
                <w:rFonts w:ascii="ＭＳ 明朝" w:eastAsia="ＭＳ 明朝" w:hAnsi="ＭＳ 明朝"/>
                <w:szCs w:val="21"/>
              </w:rPr>
            </w:pPr>
            <w:r>
              <w:rPr>
                <w:rFonts w:ascii="ＭＳ 明朝" w:eastAsia="ＭＳ 明朝" w:hAnsi="ＭＳ 明朝" w:hint="eastAsia"/>
                <w:szCs w:val="21"/>
              </w:rPr>
              <w:t>結果：複数の支援で解決</w:t>
            </w:r>
          </w:p>
        </w:tc>
      </w:tr>
      <w:tr w:rsidR="00F11E28" w:rsidTr="00F11E28">
        <w:trPr>
          <w:trHeight w:val="375"/>
        </w:trPr>
        <w:tc>
          <w:tcPr>
            <w:tcW w:w="1271" w:type="dxa"/>
          </w:tcPr>
          <w:p w:rsidR="00F11E28" w:rsidRPr="00F11E28" w:rsidRDefault="00F11E28" w:rsidP="0099061B">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F11E28" w:rsidRPr="00F11E28" w:rsidRDefault="00B949E2" w:rsidP="00AF3D3C">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支援者より相談が入った。「</w:t>
            </w:r>
            <w:r w:rsidR="00F11E28" w:rsidRPr="00977938">
              <w:rPr>
                <w:rFonts w:ascii="ＭＳ 明朝" w:eastAsia="ＭＳ 明朝" w:hAnsi="ＭＳ 明朝" w:cs="ＭＳ Ｐゴシック" w:hint="eastAsia"/>
                <w:color w:val="000000"/>
                <w:kern w:val="0"/>
                <w:szCs w:val="21"/>
              </w:rPr>
              <w:t>精神障がいの方が病院で過去に起こしたトラブルを理由に,病院に出入り禁止となっている、差別ではないか</w:t>
            </w:r>
            <w:r>
              <w:rPr>
                <w:rFonts w:ascii="ＭＳ 明朝" w:eastAsia="ＭＳ 明朝" w:hAnsi="ＭＳ 明朝" w:cs="ＭＳ Ｐゴシック" w:hint="eastAsia"/>
                <w:color w:val="000000"/>
                <w:kern w:val="0"/>
                <w:szCs w:val="21"/>
              </w:rPr>
              <w:t>」との内容</w:t>
            </w:r>
            <w:r w:rsidR="00F11E28" w:rsidRPr="00977938">
              <w:rPr>
                <w:rFonts w:ascii="ＭＳ 明朝" w:eastAsia="ＭＳ 明朝" w:hAnsi="ＭＳ 明朝" w:cs="ＭＳ Ｐゴシック" w:hint="eastAsia"/>
                <w:color w:val="000000"/>
                <w:kern w:val="0"/>
                <w:szCs w:val="21"/>
              </w:rPr>
              <w:t>。</w:t>
            </w:r>
          </w:p>
        </w:tc>
      </w:tr>
      <w:tr w:rsidR="00F11E28" w:rsidTr="00F11E28">
        <w:trPr>
          <w:trHeight w:val="705"/>
        </w:trPr>
        <w:tc>
          <w:tcPr>
            <w:tcW w:w="1271" w:type="dxa"/>
          </w:tcPr>
          <w:p w:rsidR="00F11E28" w:rsidRDefault="00F11E28" w:rsidP="0099061B">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F11E28" w:rsidRPr="00F11E28" w:rsidRDefault="00F11E28" w:rsidP="00AF3D3C">
            <w:pPr>
              <w:widowControl/>
              <w:ind w:firstLineChars="100" w:firstLine="210"/>
              <w:rPr>
                <w:rFonts w:ascii="ＭＳ 明朝" w:eastAsia="ＭＳ 明朝" w:hAnsi="ＭＳ 明朝" w:cs="ＭＳ Ｐゴシック"/>
                <w:color w:val="000000"/>
                <w:kern w:val="0"/>
                <w:szCs w:val="21"/>
              </w:rPr>
            </w:pPr>
            <w:r w:rsidRPr="00977938">
              <w:rPr>
                <w:rFonts w:ascii="ＭＳ 明朝" w:eastAsia="ＭＳ 明朝" w:hAnsi="ＭＳ 明朝" w:cs="ＭＳ Ｐゴシック" w:hint="eastAsia"/>
                <w:color w:val="000000"/>
                <w:kern w:val="0"/>
                <w:szCs w:val="21"/>
              </w:rPr>
              <w:t>まずは現在の支援者でケース会議を重ね、本人が介入を望んだり、必要があれば差別解消推進員に会議の参加を改めて申し入れてもらうこととした。</w:t>
            </w:r>
          </w:p>
        </w:tc>
      </w:tr>
      <w:tr w:rsidR="00F11E28" w:rsidTr="00F11E28">
        <w:trPr>
          <w:trHeight w:val="720"/>
        </w:trPr>
        <w:tc>
          <w:tcPr>
            <w:tcW w:w="1271" w:type="dxa"/>
          </w:tcPr>
          <w:p w:rsidR="00F11E28" w:rsidRDefault="00F11E28" w:rsidP="0099061B">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F11E28" w:rsidRPr="00F11E28" w:rsidRDefault="00F11E28" w:rsidP="004B105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過去に起こしたトラブルを予防するための</w:t>
            </w:r>
            <w:r w:rsidR="004B105D">
              <w:rPr>
                <w:rFonts w:ascii="ＭＳ 明朝" w:eastAsia="ＭＳ 明朝" w:hAnsi="ＭＳ 明朝" w:hint="eastAsia"/>
                <w:szCs w:val="21"/>
              </w:rPr>
              <w:t>対策</w:t>
            </w:r>
            <w:r>
              <w:rPr>
                <w:rFonts w:ascii="ＭＳ 明朝" w:eastAsia="ＭＳ 明朝" w:hAnsi="ＭＳ 明朝" w:hint="eastAsia"/>
                <w:szCs w:val="21"/>
              </w:rPr>
              <w:t>を講じたのか、他になかったのか、十分に検討する必要がある。</w:t>
            </w:r>
            <w:r w:rsidRPr="00F11E28">
              <w:rPr>
                <w:rFonts w:ascii="ＭＳ 明朝" w:eastAsia="ＭＳ 明朝" w:hAnsi="ＭＳ 明朝" w:hint="eastAsia"/>
                <w:szCs w:val="21"/>
              </w:rPr>
              <w:br/>
            </w:r>
            <w:r>
              <w:rPr>
                <w:rFonts w:ascii="ＭＳ 明朝" w:eastAsia="ＭＳ 明朝" w:hAnsi="ＭＳ 明朝" w:hint="eastAsia"/>
                <w:szCs w:val="21"/>
              </w:rPr>
              <w:t xml:space="preserve">　単に</w:t>
            </w:r>
            <w:r w:rsidRPr="00F11E28">
              <w:rPr>
                <w:rFonts w:ascii="ＭＳ 明朝" w:eastAsia="ＭＳ 明朝" w:hAnsi="ＭＳ 明朝" w:hint="eastAsia"/>
                <w:szCs w:val="21"/>
              </w:rPr>
              <w:t>「</w:t>
            </w:r>
            <w:r w:rsidR="003F2E2B">
              <w:rPr>
                <w:rFonts w:ascii="ＭＳ 明朝" w:eastAsia="ＭＳ 明朝" w:hAnsi="ＭＳ 明朝" w:hint="eastAsia"/>
                <w:szCs w:val="21"/>
              </w:rPr>
              <w:t>また同じトラブルの</w:t>
            </w:r>
            <w:r w:rsidRPr="00F11E28">
              <w:rPr>
                <w:rFonts w:ascii="ＭＳ 明朝" w:eastAsia="ＭＳ 明朝" w:hAnsi="ＭＳ 明朝" w:hint="eastAsia"/>
                <w:szCs w:val="21"/>
              </w:rPr>
              <w:t>心配がある」ということであれば、それは客観性、根拠不足</w:t>
            </w:r>
            <w:r w:rsidR="003F2E2B">
              <w:rPr>
                <w:rFonts w:ascii="ＭＳ 明朝" w:eastAsia="ＭＳ 明朝" w:hAnsi="ＭＳ 明朝" w:hint="eastAsia"/>
                <w:szCs w:val="21"/>
              </w:rPr>
              <w:t>で、不当な差別的取扱いで、</w:t>
            </w:r>
            <w:r w:rsidRPr="00F11E28">
              <w:rPr>
                <w:rFonts w:ascii="ＭＳ 明朝" w:eastAsia="ＭＳ 明朝" w:hAnsi="ＭＳ 明朝" w:hint="eastAsia"/>
                <w:szCs w:val="21"/>
              </w:rPr>
              <w:t>合理的配慮を欠いていると言えるかもしれない</w:t>
            </w:r>
            <w:r>
              <w:rPr>
                <w:rFonts w:ascii="ＭＳ 明朝" w:eastAsia="ＭＳ 明朝" w:hAnsi="ＭＳ 明朝" w:hint="eastAsia"/>
                <w:szCs w:val="21"/>
              </w:rPr>
              <w:t>。</w:t>
            </w:r>
          </w:p>
        </w:tc>
      </w:tr>
    </w:tbl>
    <w:p w:rsidR="00F11E28" w:rsidRPr="003F2E2B" w:rsidRDefault="00F11E28" w:rsidP="00F11E28">
      <w:pPr>
        <w:rPr>
          <w:rFonts w:ascii="ＭＳ 明朝" w:eastAsia="ＭＳ 明朝" w:hAnsi="ＭＳ 明朝"/>
          <w:szCs w:val="21"/>
        </w:rPr>
      </w:pPr>
    </w:p>
    <w:p w:rsidR="00231D1C" w:rsidRDefault="00231D1C"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F11E28" w:rsidRDefault="00F11E28" w:rsidP="00F11E28">
      <w:pPr>
        <w:rPr>
          <w:rFonts w:ascii="ＭＳ 明朝" w:eastAsia="ＭＳ 明朝" w:hAnsi="ＭＳ 明朝"/>
          <w:szCs w:val="21"/>
        </w:rPr>
      </w:pPr>
      <w:r>
        <w:rPr>
          <w:rFonts w:ascii="ＭＳ 明朝" w:eastAsia="ＭＳ 明朝" w:hAnsi="ＭＳ 明朝" w:hint="eastAsia"/>
          <w:szCs w:val="21"/>
        </w:rPr>
        <w:t>事例</w:t>
      </w:r>
      <w:r w:rsidR="0011703A">
        <w:rPr>
          <w:rFonts w:ascii="ＭＳ 明朝" w:eastAsia="ＭＳ 明朝" w:hAnsi="ＭＳ 明朝" w:hint="eastAsia"/>
          <w:szCs w:val="21"/>
        </w:rPr>
        <w:t>１０</w:t>
      </w:r>
    </w:p>
    <w:tbl>
      <w:tblPr>
        <w:tblStyle w:val="a4"/>
        <w:tblW w:w="0" w:type="auto"/>
        <w:tblLook w:val="04A0" w:firstRow="1" w:lastRow="0" w:firstColumn="1" w:lastColumn="0" w:noHBand="0" w:noVBand="1"/>
      </w:tblPr>
      <w:tblGrid>
        <w:gridCol w:w="1271"/>
        <w:gridCol w:w="2835"/>
        <w:gridCol w:w="4388"/>
      </w:tblGrid>
      <w:tr w:rsidR="00F11E28" w:rsidTr="00FB5300">
        <w:trPr>
          <w:trHeight w:val="375"/>
        </w:trPr>
        <w:tc>
          <w:tcPr>
            <w:tcW w:w="4106" w:type="dxa"/>
            <w:gridSpan w:val="2"/>
          </w:tcPr>
          <w:p w:rsidR="00F11E28" w:rsidRDefault="00F11E28" w:rsidP="00FB5300">
            <w:pPr>
              <w:rPr>
                <w:rFonts w:ascii="ＭＳ 明朝" w:eastAsia="ＭＳ 明朝" w:hAnsi="ＭＳ 明朝"/>
                <w:szCs w:val="21"/>
              </w:rPr>
            </w:pPr>
            <w:r>
              <w:rPr>
                <w:rFonts w:ascii="ＭＳ 明朝" w:eastAsia="ＭＳ 明朝" w:hAnsi="ＭＳ 明朝" w:hint="eastAsia"/>
                <w:szCs w:val="21"/>
              </w:rPr>
              <w:t xml:space="preserve">分野：行政　　　　　　　　　</w:t>
            </w:r>
          </w:p>
        </w:tc>
        <w:tc>
          <w:tcPr>
            <w:tcW w:w="4388" w:type="dxa"/>
          </w:tcPr>
          <w:p w:rsidR="00F11E28" w:rsidRDefault="00F11E28" w:rsidP="00F11E28">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F11E28" w:rsidTr="00FB5300">
        <w:trPr>
          <w:trHeight w:val="420"/>
        </w:trPr>
        <w:tc>
          <w:tcPr>
            <w:tcW w:w="8494" w:type="dxa"/>
            <w:gridSpan w:val="3"/>
          </w:tcPr>
          <w:p w:rsidR="00F11E28" w:rsidRDefault="00F11E28" w:rsidP="00F11E28">
            <w:pPr>
              <w:rPr>
                <w:rFonts w:ascii="ＭＳ 明朝" w:eastAsia="ＭＳ 明朝" w:hAnsi="ＭＳ 明朝"/>
                <w:szCs w:val="21"/>
              </w:rPr>
            </w:pPr>
            <w:r>
              <w:rPr>
                <w:rFonts w:ascii="ＭＳ 明朝" w:eastAsia="ＭＳ 明朝" w:hAnsi="ＭＳ 明朝" w:hint="eastAsia"/>
                <w:szCs w:val="21"/>
              </w:rPr>
              <w:t>結果：一回の電話で解決</w:t>
            </w:r>
          </w:p>
        </w:tc>
      </w:tr>
      <w:tr w:rsidR="00F11E28" w:rsidTr="00FB5300">
        <w:trPr>
          <w:trHeight w:val="375"/>
        </w:trPr>
        <w:tc>
          <w:tcPr>
            <w:tcW w:w="1271" w:type="dxa"/>
          </w:tcPr>
          <w:p w:rsidR="00F11E28" w:rsidRPr="00F11E28" w:rsidRDefault="00F11E28" w:rsidP="00FB5300">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F11E28" w:rsidRPr="00F11E28" w:rsidRDefault="00B949E2" w:rsidP="00AF3D3C">
            <w:pPr>
              <w:widowControl/>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障がい当事者の同行者から連絡が入った。「</w:t>
            </w:r>
            <w:r w:rsidR="00F11E28" w:rsidRPr="00F11E28">
              <w:rPr>
                <w:rFonts w:ascii="ＭＳ 明朝" w:eastAsia="ＭＳ 明朝" w:hAnsi="ＭＳ 明朝" w:hint="eastAsia"/>
                <w:color w:val="000000"/>
                <w:szCs w:val="21"/>
              </w:rPr>
              <w:t>行政機関に</w:t>
            </w:r>
            <w:r>
              <w:rPr>
                <w:rFonts w:ascii="ＭＳ 明朝" w:eastAsia="ＭＳ 明朝" w:hAnsi="ＭＳ 明朝" w:hint="eastAsia"/>
                <w:color w:val="000000"/>
                <w:szCs w:val="21"/>
              </w:rPr>
              <w:t>行ったときに</w:t>
            </w:r>
            <w:r w:rsidR="00F11E28" w:rsidRPr="00F11E28">
              <w:rPr>
                <w:rFonts w:ascii="ＭＳ 明朝" w:eastAsia="ＭＳ 明朝" w:hAnsi="ＭＳ 明朝" w:hint="eastAsia"/>
                <w:color w:val="000000"/>
                <w:szCs w:val="21"/>
              </w:rPr>
              <w:t>、</w:t>
            </w:r>
            <w:r>
              <w:rPr>
                <w:rFonts w:ascii="ＭＳ 明朝" w:eastAsia="ＭＳ 明朝" w:hAnsi="ＭＳ 明朝" w:hint="eastAsia"/>
                <w:color w:val="000000"/>
                <w:szCs w:val="21"/>
              </w:rPr>
              <w:t>聴覚障がいがあるため、</w:t>
            </w:r>
            <w:r w:rsidR="00F11E28" w:rsidRPr="00F11E28">
              <w:rPr>
                <w:rFonts w:ascii="ＭＳ 明朝" w:eastAsia="ＭＳ 明朝" w:hAnsi="ＭＳ 明朝" w:hint="eastAsia"/>
                <w:color w:val="000000"/>
                <w:szCs w:val="21"/>
              </w:rPr>
              <w:t>紙を渡して筆談を申し入れたが応じてもらえなかった。障がいのある当事者に声をかけず同行者に話しかけるのはやめてほしい</w:t>
            </w:r>
            <w:r>
              <w:rPr>
                <w:rFonts w:ascii="ＭＳ 明朝" w:eastAsia="ＭＳ 明朝" w:hAnsi="ＭＳ 明朝" w:hint="eastAsia"/>
                <w:color w:val="000000"/>
                <w:szCs w:val="21"/>
              </w:rPr>
              <w:t>」との内容</w:t>
            </w:r>
            <w:r w:rsidR="00F11E28" w:rsidRPr="00F11E28">
              <w:rPr>
                <w:rFonts w:ascii="ＭＳ 明朝" w:eastAsia="ＭＳ 明朝" w:hAnsi="ＭＳ 明朝" w:hint="eastAsia"/>
                <w:color w:val="000000"/>
                <w:szCs w:val="21"/>
              </w:rPr>
              <w:t>。</w:t>
            </w:r>
            <w:r w:rsidR="003F2E2B" w:rsidRPr="00F11E28">
              <w:rPr>
                <w:rFonts w:ascii="ＭＳ 明朝" w:eastAsia="ＭＳ 明朝" w:hAnsi="ＭＳ 明朝" w:hint="eastAsia"/>
                <w:color w:val="000000"/>
                <w:szCs w:val="21"/>
              </w:rPr>
              <w:t>相談者の希望は、今回の案件を関係機関で共有してほしい</w:t>
            </w:r>
            <w:r w:rsidR="003F2E2B">
              <w:rPr>
                <w:rFonts w:ascii="ＭＳ 明朝" w:eastAsia="ＭＳ 明朝" w:hAnsi="ＭＳ 明朝" w:hint="eastAsia"/>
                <w:color w:val="000000"/>
                <w:szCs w:val="21"/>
              </w:rPr>
              <w:t>、というものであった</w:t>
            </w:r>
            <w:r w:rsidR="003F2E2B" w:rsidRPr="00F11E28">
              <w:rPr>
                <w:rFonts w:ascii="ＭＳ 明朝" w:eastAsia="ＭＳ 明朝" w:hAnsi="ＭＳ 明朝" w:hint="eastAsia"/>
                <w:color w:val="000000"/>
                <w:szCs w:val="21"/>
              </w:rPr>
              <w:t>。他に窓口等で名前を呼び出すだけでは聞こえないので番号を掲示する機械を導入するか声以外の方法を検討してほしいとのこと。</w:t>
            </w:r>
          </w:p>
        </w:tc>
      </w:tr>
      <w:tr w:rsidR="00F11E28" w:rsidTr="00FB5300">
        <w:trPr>
          <w:trHeight w:val="705"/>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F11E28" w:rsidRPr="00F11E28" w:rsidRDefault="003F2E2B" w:rsidP="00AF3D3C">
            <w:pPr>
              <w:widowControl/>
              <w:ind w:firstLineChars="100" w:firstLine="210"/>
              <w:rPr>
                <w:rFonts w:ascii="ＭＳ 明朝" w:eastAsia="ＭＳ 明朝" w:hAnsi="ＭＳ 明朝"/>
                <w:color w:val="000000"/>
                <w:szCs w:val="21"/>
              </w:rPr>
            </w:pPr>
            <w:r w:rsidRPr="00F11E28">
              <w:rPr>
                <w:rFonts w:ascii="ＭＳ 明朝" w:eastAsia="ＭＳ 明朝" w:hAnsi="ＭＳ 明朝" w:hint="eastAsia"/>
              </w:rPr>
              <w:t>事実確認等してしまうと、自分が県に電話をしたことが露見してしまうため、</w:t>
            </w:r>
            <w:r>
              <w:rPr>
                <w:rFonts w:ascii="ＭＳ 明朝" w:eastAsia="ＭＳ 明朝" w:hAnsi="ＭＳ 明朝" w:hint="eastAsia"/>
              </w:rPr>
              <w:t>控えるよう依頼があり</w:t>
            </w:r>
            <w:r w:rsidRPr="00F11E28">
              <w:rPr>
                <w:rFonts w:ascii="ＭＳ 明朝" w:eastAsia="ＭＳ 明朝" w:hAnsi="ＭＳ 明朝" w:hint="eastAsia"/>
              </w:rPr>
              <w:t>事例の蓄積にとどめたケース。</w:t>
            </w:r>
          </w:p>
        </w:tc>
      </w:tr>
      <w:tr w:rsidR="00F11E28" w:rsidTr="00FB5300">
        <w:trPr>
          <w:trHeight w:val="720"/>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F11E28" w:rsidRPr="00F11E28" w:rsidRDefault="00F11E28" w:rsidP="00AF3D3C">
            <w:pPr>
              <w:ind w:firstLineChars="100" w:firstLine="210"/>
              <w:rPr>
                <w:rFonts w:ascii="ＭＳ 明朝" w:eastAsia="ＭＳ 明朝" w:hAnsi="ＭＳ 明朝" w:cs="ＭＳ Ｐゴシック"/>
                <w:color w:val="000000"/>
                <w:kern w:val="0"/>
                <w:szCs w:val="21"/>
              </w:rPr>
            </w:pPr>
            <w:r w:rsidRPr="00F11E28">
              <w:rPr>
                <w:rFonts w:ascii="ＭＳ 明朝" w:eastAsia="ＭＳ 明朝" w:hAnsi="ＭＳ 明朝" w:hint="eastAsia"/>
              </w:rPr>
              <w:t>差別解消部会等での報告を通して、関係行政機関に伝え、意識啓発につなげたい。</w:t>
            </w:r>
          </w:p>
        </w:tc>
      </w:tr>
    </w:tbl>
    <w:p w:rsidR="00B01C3C" w:rsidRDefault="00B01C3C" w:rsidP="00F11E28">
      <w:pPr>
        <w:rPr>
          <w:rFonts w:ascii="ＭＳ 明朝" w:eastAsia="ＭＳ 明朝" w:hAnsi="ＭＳ 明朝"/>
          <w:szCs w:val="21"/>
        </w:rPr>
      </w:pPr>
    </w:p>
    <w:p w:rsidR="00F11E28" w:rsidRDefault="00F11E28" w:rsidP="00F11E28">
      <w:pPr>
        <w:rPr>
          <w:rFonts w:ascii="ＭＳ 明朝" w:eastAsia="ＭＳ 明朝" w:hAnsi="ＭＳ 明朝"/>
          <w:szCs w:val="21"/>
        </w:rPr>
      </w:pPr>
      <w:r>
        <w:rPr>
          <w:rFonts w:ascii="ＭＳ 明朝" w:eastAsia="ＭＳ 明朝" w:hAnsi="ＭＳ 明朝" w:hint="eastAsia"/>
          <w:szCs w:val="21"/>
        </w:rPr>
        <w:t>事例</w:t>
      </w:r>
      <w:r w:rsidR="0011703A">
        <w:rPr>
          <w:rFonts w:ascii="ＭＳ 明朝" w:eastAsia="ＭＳ 明朝" w:hAnsi="ＭＳ 明朝" w:hint="eastAsia"/>
          <w:szCs w:val="21"/>
        </w:rPr>
        <w:t>１１</w:t>
      </w:r>
    </w:p>
    <w:tbl>
      <w:tblPr>
        <w:tblStyle w:val="a4"/>
        <w:tblW w:w="0" w:type="auto"/>
        <w:tblLook w:val="04A0" w:firstRow="1" w:lastRow="0" w:firstColumn="1" w:lastColumn="0" w:noHBand="0" w:noVBand="1"/>
      </w:tblPr>
      <w:tblGrid>
        <w:gridCol w:w="1271"/>
        <w:gridCol w:w="2835"/>
        <w:gridCol w:w="4388"/>
      </w:tblGrid>
      <w:tr w:rsidR="00F11E28" w:rsidTr="00FB5300">
        <w:trPr>
          <w:trHeight w:val="375"/>
        </w:trPr>
        <w:tc>
          <w:tcPr>
            <w:tcW w:w="4106" w:type="dxa"/>
            <w:gridSpan w:val="2"/>
          </w:tcPr>
          <w:p w:rsidR="00F11E28" w:rsidRDefault="00F11E28" w:rsidP="00FB5300">
            <w:pPr>
              <w:rPr>
                <w:rFonts w:ascii="ＭＳ 明朝" w:eastAsia="ＭＳ 明朝" w:hAnsi="ＭＳ 明朝"/>
                <w:szCs w:val="21"/>
              </w:rPr>
            </w:pPr>
            <w:r>
              <w:rPr>
                <w:rFonts w:ascii="ＭＳ 明朝" w:eastAsia="ＭＳ 明朝" w:hAnsi="ＭＳ 明朝" w:hint="eastAsia"/>
                <w:szCs w:val="21"/>
              </w:rPr>
              <w:t xml:space="preserve">分野：商品サービス　　　　　</w:t>
            </w:r>
          </w:p>
        </w:tc>
        <w:tc>
          <w:tcPr>
            <w:tcW w:w="4388" w:type="dxa"/>
          </w:tcPr>
          <w:p w:rsidR="00F11E28" w:rsidRDefault="00F11E28" w:rsidP="00F11E28">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F11E28" w:rsidTr="00FB5300">
        <w:trPr>
          <w:trHeight w:val="420"/>
        </w:trPr>
        <w:tc>
          <w:tcPr>
            <w:tcW w:w="8494" w:type="dxa"/>
            <w:gridSpan w:val="3"/>
          </w:tcPr>
          <w:p w:rsidR="00F11E28" w:rsidRDefault="00F11E28" w:rsidP="00FB5300">
            <w:pPr>
              <w:rPr>
                <w:rFonts w:ascii="ＭＳ 明朝" w:eastAsia="ＭＳ 明朝" w:hAnsi="ＭＳ 明朝"/>
                <w:szCs w:val="21"/>
              </w:rPr>
            </w:pPr>
            <w:r>
              <w:rPr>
                <w:rFonts w:ascii="ＭＳ 明朝" w:eastAsia="ＭＳ 明朝" w:hAnsi="ＭＳ 明朝" w:hint="eastAsia"/>
                <w:szCs w:val="21"/>
              </w:rPr>
              <w:t>結果：複数の支援で解決</w:t>
            </w:r>
          </w:p>
        </w:tc>
      </w:tr>
      <w:tr w:rsidR="00F11E28" w:rsidTr="00FB5300">
        <w:trPr>
          <w:trHeight w:val="375"/>
        </w:trPr>
        <w:tc>
          <w:tcPr>
            <w:tcW w:w="1271" w:type="dxa"/>
          </w:tcPr>
          <w:p w:rsidR="00F11E28" w:rsidRPr="00F11E28" w:rsidRDefault="00F11E28" w:rsidP="00FB5300">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F11E28" w:rsidRPr="00F11E28" w:rsidRDefault="00B949E2" w:rsidP="00C85060">
            <w:pPr>
              <w:ind w:firstLineChars="100" w:firstLine="210"/>
              <w:rPr>
                <w:rFonts w:ascii="ＭＳ 明朝" w:eastAsia="ＭＳ 明朝" w:hAnsi="ＭＳ 明朝"/>
                <w:color w:val="000000"/>
                <w:szCs w:val="21"/>
              </w:rPr>
            </w:pPr>
            <w:r>
              <w:rPr>
                <w:rFonts w:ascii="ＭＳ 明朝" w:eastAsia="ＭＳ 明朝" w:hAnsi="ＭＳ 明朝" w:hint="eastAsia"/>
              </w:rPr>
              <w:t>盲導犬ユーザーから連絡があった。</w:t>
            </w:r>
            <w:r w:rsidR="00F11E28" w:rsidRPr="00F11E28">
              <w:rPr>
                <w:rFonts w:ascii="ＭＳ 明朝" w:eastAsia="ＭＳ 明朝" w:hAnsi="ＭＳ 明朝" w:hint="eastAsia"/>
              </w:rPr>
              <w:t>「盲導犬を同行して食事に行った際、飲食店での入店拒否があった、その場で抗議したが、店から『</w:t>
            </w:r>
            <w:r w:rsidR="00C85060">
              <w:rPr>
                <w:rFonts w:ascii="ＭＳ 明朝" w:eastAsia="ＭＳ 明朝" w:hAnsi="ＭＳ 明朝" w:hint="eastAsia"/>
              </w:rPr>
              <w:t>数</w:t>
            </w:r>
            <w:r w:rsidR="00F11E28" w:rsidRPr="00F11E28">
              <w:rPr>
                <w:rFonts w:ascii="ＭＳ 明朝" w:eastAsia="ＭＳ 明朝" w:hAnsi="ＭＳ 明朝" w:hint="eastAsia"/>
              </w:rPr>
              <w:t>年前に盲導犬の方を受け入れたがトラブルになったのでそれ以降断っている』と言われた。他の障がいのある人が今後も同じように拒否されないよう店に強く抗議してほしい」との内容。</w:t>
            </w:r>
          </w:p>
        </w:tc>
      </w:tr>
      <w:tr w:rsidR="00F11E28" w:rsidRPr="00F11E28" w:rsidTr="00FB5300">
        <w:trPr>
          <w:trHeight w:val="705"/>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F11E28" w:rsidRPr="00F11E28" w:rsidRDefault="00F11E28" w:rsidP="00C85060">
            <w:pPr>
              <w:widowControl/>
              <w:ind w:firstLineChars="100" w:firstLine="210"/>
              <w:rPr>
                <w:rFonts w:ascii="ＭＳ 明朝" w:eastAsia="ＭＳ 明朝" w:hAnsi="ＭＳ 明朝"/>
                <w:color w:val="000000"/>
                <w:szCs w:val="21"/>
              </w:rPr>
            </w:pPr>
            <w:r>
              <w:rPr>
                <w:rFonts w:ascii="ＭＳ 明朝" w:eastAsia="ＭＳ 明朝" w:hAnsi="ＭＳ 明朝" w:hint="eastAsia"/>
              </w:rPr>
              <w:t>事実確認を行うと、「</w:t>
            </w:r>
            <w:r w:rsidRPr="00F11E28">
              <w:rPr>
                <w:rFonts w:ascii="ＭＳ 明朝" w:eastAsia="ＭＳ 明朝" w:hAnsi="ＭＳ 明朝" w:hint="eastAsia"/>
              </w:rPr>
              <w:t>店としては個室を準備してそちらに案内したつもり。盲導犬ユーザー</w:t>
            </w:r>
            <w:r w:rsidR="00C85060">
              <w:rPr>
                <w:rFonts w:ascii="ＭＳ 明朝" w:eastAsia="ＭＳ 明朝" w:hAnsi="ＭＳ 明朝" w:hint="eastAsia"/>
              </w:rPr>
              <w:t>以外の同行者</w:t>
            </w:r>
            <w:r w:rsidRPr="00F11E28">
              <w:rPr>
                <w:rFonts w:ascii="ＭＳ 明朝" w:eastAsia="ＭＳ 明朝" w:hAnsi="ＭＳ 明朝" w:hint="eastAsia"/>
              </w:rPr>
              <w:t>が、感情的に声をあげ、退店してしまった</w:t>
            </w:r>
            <w:r>
              <w:rPr>
                <w:rFonts w:ascii="ＭＳ 明朝" w:eastAsia="ＭＳ 明朝" w:hAnsi="ＭＳ 明朝" w:hint="eastAsia"/>
              </w:rPr>
              <w:t>」と話す。店側には補助犬受け入れのパンフレットを送付し、改めて理解を求め</w:t>
            </w:r>
            <w:r w:rsidR="00C85060">
              <w:rPr>
                <w:rFonts w:ascii="ＭＳ 明朝" w:eastAsia="ＭＳ 明朝" w:hAnsi="ＭＳ 明朝" w:hint="eastAsia"/>
              </w:rPr>
              <w:t>、</w:t>
            </w:r>
            <w:r>
              <w:rPr>
                <w:rFonts w:ascii="ＭＳ 明朝" w:eastAsia="ＭＳ 明朝" w:hAnsi="ＭＳ 明朝" w:hint="eastAsia"/>
              </w:rPr>
              <w:t>相談者にも</w:t>
            </w:r>
            <w:r w:rsidR="00C85060">
              <w:rPr>
                <w:rFonts w:ascii="ＭＳ 明朝" w:eastAsia="ＭＳ 明朝" w:hAnsi="ＭＳ 明朝" w:hint="eastAsia"/>
              </w:rPr>
              <w:t>その旨を</w:t>
            </w:r>
            <w:r>
              <w:rPr>
                <w:rFonts w:ascii="ＭＳ 明朝" w:eastAsia="ＭＳ 明朝" w:hAnsi="ＭＳ 明朝" w:hint="eastAsia"/>
              </w:rPr>
              <w:t>報告した。相談者自らコミュニケーションをとってみると話す。</w:t>
            </w:r>
          </w:p>
        </w:tc>
      </w:tr>
      <w:tr w:rsidR="00F11E28" w:rsidTr="00FB5300">
        <w:trPr>
          <w:trHeight w:val="720"/>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F11E28" w:rsidRPr="00F11E28" w:rsidRDefault="00F11E28" w:rsidP="00C85060">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店側は、ほかにも知的や精神の障がいのある方を積極的に受け入れる等理解を示</w:t>
            </w:r>
            <w:r w:rsidR="00C85060">
              <w:rPr>
                <w:rFonts w:ascii="ＭＳ 明朝" w:eastAsia="ＭＳ 明朝" w:hAnsi="ＭＳ 明朝" w:cs="ＭＳ Ｐゴシック" w:hint="eastAsia"/>
                <w:color w:val="000000"/>
                <w:kern w:val="0"/>
                <w:szCs w:val="21"/>
              </w:rPr>
              <w:t>す発言もあった</w:t>
            </w:r>
            <w:r>
              <w:rPr>
                <w:rFonts w:ascii="ＭＳ 明朝" w:eastAsia="ＭＳ 明朝" w:hAnsi="ＭＳ 明朝" w:cs="ＭＳ Ｐゴシック" w:hint="eastAsia"/>
                <w:color w:val="000000"/>
                <w:kern w:val="0"/>
                <w:szCs w:val="21"/>
              </w:rPr>
              <w:t>。拒否したわけではなく、個室に案内しようとした</w:t>
            </w:r>
            <w:r w:rsidR="00C85060">
              <w:rPr>
                <w:rFonts w:ascii="ＭＳ 明朝" w:eastAsia="ＭＳ 明朝" w:hAnsi="ＭＳ 明朝" w:cs="ＭＳ Ｐゴシック" w:hint="eastAsia"/>
                <w:color w:val="000000"/>
                <w:kern w:val="0"/>
                <w:szCs w:val="21"/>
              </w:rPr>
              <w:t>との店側と</w:t>
            </w:r>
            <w:r>
              <w:rPr>
                <w:rFonts w:ascii="ＭＳ 明朝" w:eastAsia="ＭＳ 明朝" w:hAnsi="ＭＳ 明朝" w:cs="ＭＳ Ｐゴシック" w:hint="eastAsia"/>
                <w:color w:val="000000"/>
                <w:kern w:val="0"/>
                <w:szCs w:val="21"/>
              </w:rPr>
              <w:t>、同行者</w:t>
            </w:r>
            <w:r w:rsidR="00C85060">
              <w:rPr>
                <w:rFonts w:ascii="ＭＳ 明朝" w:eastAsia="ＭＳ 明朝" w:hAnsi="ＭＳ 明朝" w:cs="ＭＳ Ｐゴシック" w:hint="eastAsia"/>
                <w:color w:val="000000"/>
                <w:kern w:val="0"/>
                <w:szCs w:val="21"/>
              </w:rPr>
              <w:t>との感情的な行き違いがうかがえる事例。</w:t>
            </w:r>
            <w:r>
              <w:rPr>
                <w:rFonts w:ascii="ＭＳ 明朝" w:eastAsia="ＭＳ 明朝" w:hAnsi="ＭＳ 明朝" w:cs="ＭＳ Ｐゴシック" w:hint="eastAsia"/>
                <w:color w:val="000000"/>
                <w:kern w:val="0"/>
                <w:szCs w:val="21"/>
              </w:rPr>
              <w:t>コミュニケーションの重要性を</w:t>
            </w:r>
            <w:r w:rsidR="00B949E2">
              <w:rPr>
                <w:rFonts w:ascii="ＭＳ 明朝" w:eastAsia="ＭＳ 明朝" w:hAnsi="ＭＳ 明朝" w:cs="ＭＳ Ｐゴシック" w:hint="eastAsia"/>
                <w:color w:val="000000"/>
                <w:kern w:val="0"/>
                <w:szCs w:val="21"/>
              </w:rPr>
              <w:t>再確認できたケースであった</w:t>
            </w:r>
            <w:r>
              <w:rPr>
                <w:rFonts w:ascii="ＭＳ 明朝" w:eastAsia="ＭＳ 明朝" w:hAnsi="ＭＳ 明朝" w:cs="ＭＳ Ｐゴシック" w:hint="eastAsia"/>
                <w:color w:val="000000"/>
                <w:kern w:val="0"/>
                <w:szCs w:val="21"/>
              </w:rPr>
              <w:t>。</w:t>
            </w:r>
          </w:p>
        </w:tc>
      </w:tr>
    </w:tbl>
    <w:p w:rsidR="00231D1C" w:rsidRDefault="00231D1C"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11703A" w:rsidRDefault="0011703A" w:rsidP="00F11E28">
      <w:pPr>
        <w:rPr>
          <w:rFonts w:ascii="ＭＳ 明朝" w:eastAsia="ＭＳ 明朝" w:hAnsi="ＭＳ 明朝"/>
          <w:szCs w:val="21"/>
        </w:rPr>
      </w:pPr>
    </w:p>
    <w:p w:rsidR="00F11E28" w:rsidRDefault="00F11E28" w:rsidP="00F11E28">
      <w:pPr>
        <w:rPr>
          <w:rFonts w:ascii="ＭＳ 明朝" w:eastAsia="ＭＳ 明朝" w:hAnsi="ＭＳ 明朝"/>
          <w:szCs w:val="21"/>
        </w:rPr>
      </w:pPr>
      <w:r>
        <w:rPr>
          <w:rFonts w:ascii="ＭＳ 明朝" w:eastAsia="ＭＳ 明朝" w:hAnsi="ＭＳ 明朝" w:hint="eastAsia"/>
          <w:szCs w:val="21"/>
        </w:rPr>
        <w:t>事例</w:t>
      </w:r>
      <w:r w:rsidR="0011703A">
        <w:rPr>
          <w:rFonts w:ascii="ＭＳ 明朝" w:eastAsia="ＭＳ 明朝" w:hAnsi="ＭＳ 明朝" w:hint="eastAsia"/>
          <w:szCs w:val="21"/>
        </w:rPr>
        <w:t>１２</w:t>
      </w:r>
    </w:p>
    <w:tbl>
      <w:tblPr>
        <w:tblStyle w:val="a4"/>
        <w:tblW w:w="0" w:type="auto"/>
        <w:tblLook w:val="04A0" w:firstRow="1" w:lastRow="0" w:firstColumn="1" w:lastColumn="0" w:noHBand="0" w:noVBand="1"/>
      </w:tblPr>
      <w:tblGrid>
        <w:gridCol w:w="1271"/>
        <w:gridCol w:w="2835"/>
        <w:gridCol w:w="4388"/>
      </w:tblGrid>
      <w:tr w:rsidR="00F11E28" w:rsidTr="00FB5300">
        <w:trPr>
          <w:trHeight w:val="375"/>
        </w:trPr>
        <w:tc>
          <w:tcPr>
            <w:tcW w:w="4106" w:type="dxa"/>
            <w:gridSpan w:val="2"/>
          </w:tcPr>
          <w:p w:rsidR="00F11E28" w:rsidRDefault="00F11E28" w:rsidP="00FB5300">
            <w:pPr>
              <w:rPr>
                <w:rFonts w:ascii="ＭＳ 明朝" w:eastAsia="ＭＳ 明朝" w:hAnsi="ＭＳ 明朝"/>
                <w:szCs w:val="21"/>
              </w:rPr>
            </w:pPr>
            <w:r>
              <w:rPr>
                <w:rFonts w:ascii="ＭＳ 明朝" w:eastAsia="ＭＳ 明朝" w:hAnsi="ＭＳ 明朝" w:hint="eastAsia"/>
                <w:szCs w:val="21"/>
              </w:rPr>
              <w:t>分野：雇用</w:t>
            </w:r>
          </w:p>
        </w:tc>
        <w:tc>
          <w:tcPr>
            <w:tcW w:w="4388" w:type="dxa"/>
          </w:tcPr>
          <w:p w:rsidR="00F11E28" w:rsidRDefault="00F11E28" w:rsidP="00F11E28">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F11E28" w:rsidTr="00FB5300">
        <w:trPr>
          <w:trHeight w:val="420"/>
        </w:trPr>
        <w:tc>
          <w:tcPr>
            <w:tcW w:w="8494" w:type="dxa"/>
            <w:gridSpan w:val="3"/>
          </w:tcPr>
          <w:p w:rsidR="00F11E28" w:rsidRDefault="00F11E28" w:rsidP="00F11E28">
            <w:pPr>
              <w:rPr>
                <w:rFonts w:ascii="ＭＳ 明朝" w:eastAsia="ＭＳ 明朝" w:hAnsi="ＭＳ 明朝"/>
                <w:szCs w:val="21"/>
              </w:rPr>
            </w:pPr>
            <w:r>
              <w:rPr>
                <w:rFonts w:ascii="ＭＳ 明朝" w:eastAsia="ＭＳ 明朝" w:hAnsi="ＭＳ 明朝" w:hint="eastAsia"/>
                <w:szCs w:val="21"/>
              </w:rPr>
              <w:t>結果：</w:t>
            </w:r>
            <w:r w:rsidR="00B949E2">
              <w:rPr>
                <w:rFonts w:ascii="ＭＳ 明朝" w:eastAsia="ＭＳ 明朝" w:hAnsi="ＭＳ 明朝" w:hint="eastAsia"/>
                <w:szCs w:val="21"/>
              </w:rPr>
              <w:t>複数の支援で解決</w:t>
            </w:r>
          </w:p>
        </w:tc>
      </w:tr>
      <w:tr w:rsidR="00F11E28" w:rsidTr="00FB5300">
        <w:trPr>
          <w:trHeight w:val="375"/>
        </w:trPr>
        <w:tc>
          <w:tcPr>
            <w:tcW w:w="1271" w:type="dxa"/>
          </w:tcPr>
          <w:p w:rsidR="00F11E28" w:rsidRPr="00F11E28" w:rsidRDefault="00F11E28" w:rsidP="00FB5300">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F11E28" w:rsidRPr="00F11E28" w:rsidRDefault="00B949E2" w:rsidP="00C85060">
            <w:pPr>
              <w:ind w:firstLineChars="100" w:firstLine="210"/>
              <w:rPr>
                <w:rFonts w:ascii="ＭＳ 明朝" w:eastAsia="ＭＳ 明朝" w:hAnsi="ＭＳ 明朝"/>
                <w:color w:val="000000"/>
                <w:szCs w:val="21"/>
              </w:rPr>
            </w:pPr>
            <w:r>
              <w:rPr>
                <w:rFonts w:ascii="ＭＳ 明朝" w:eastAsia="ＭＳ 明朝" w:hAnsi="ＭＳ 明朝" w:hint="eastAsia"/>
              </w:rPr>
              <w:t>精神障がい当事者から電話。「</w:t>
            </w:r>
            <w:r w:rsidR="00F11E28" w:rsidRPr="00F11E28">
              <w:rPr>
                <w:rFonts w:ascii="ＭＳ 明朝" w:eastAsia="ＭＳ 明朝" w:hAnsi="ＭＳ 明朝" w:hint="eastAsia"/>
              </w:rPr>
              <w:t>会社に就職して９か月たったところ、ミスを連発して注意される、怒鳴られている感じ。精神障がいのことをわかってもらえない、理解してもらえず死にたくなる、『別な上司にはしゃべ</w:t>
            </w:r>
            <w:r w:rsidR="00F11E28">
              <w:rPr>
                <w:rFonts w:ascii="ＭＳ 明朝" w:eastAsia="ＭＳ 明朝" w:hAnsi="ＭＳ 明朝" w:hint="eastAsia"/>
              </w:rPr>
              <w:t>れるのになんで</w:t>
            </w:r>
            <w:r w:rsidR="00C85060">
              <w:rPr>
                <w:rFonts w:ascii="ＭＳ 明朝" w:eastAsia="ＭＳ 明朝" w:hAnsi="ＭＳ 明朝" w:hint="eastAsia"/>
              </w:rPr>
              <w:t>自分</w:t>
            </w:r>
            <w:r w:rsidR="00F11E28">
              <w:rPr>
                <w:rFonts w:ascii="ＭＳ 明朝" w:eastAsia="ＭＳ 明朝" w:hAnsi="ＭＳ 明朝" w:hint="eastAsia"/>
              </w:rPr>
              <w:t>にはしゃべれないの』って言われるが、</w:t>
            </w:r>
            <w:r w:rsidR="00F11E28" w:rsidRPr="00F11E28">
              <w:rPr>
                <w:rFonts w:ascii="ＭＳ 明朝" w:eastAsia="ＭＳ 明朝" w:hAnsi="ＭＳ 明朝" w:hint="eastAsia"/>
              </w:rPr>
              <w:t>威圧感のある上司にはしゃべれない、</w:t>
            </w:r>
            <w:r w:rsidR="00F11E28">
              <w:rPr>
                <w:rFonts w:ascii="ＭＳ 明朝" w:eastAsia="ＭＳ 明朝" w:hAnsi="ＭＳ 明朝" w:hint="eastAsia"/>
              </w:rPr>
              <w:t>どうにかしてほしい</w:t>
            </w:r>
            <w:r>
              <w:rPr>
                <w:rFonts w:ascii="ＭＳ 明朝" w:eastAsia="ＭＳ 明朝" w:hAnsi="ＭＳ 明朝" w:hint="eastAsia"/>
              </w:rPr>
              <w:t>」との内容。</w:t>
            </w:r>
            <w:bookmarkStart w:id="0" w:name="_GoBack"/>
            <w:bookmarkEnd w:id="0"/>
          </w:p>
        </w:tc>
      </w:tr>
      <w:tr w:rsidR="00F11E28" w:rsidRPr="00F11E28" w:rsidTr="00FB5300">
        <w:trPr>
          <w:trHeight w:val="705"/>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F11E28" w:rsidRPr="00F11E28" w:rsidRDefault="00C85060" w:rsidP="00584AE7">
            <w:pPr>
              <w:ind w:firstLineChars="100" w:firstLine="210"/>
              <w:rPr>
                <w:rFonts w:ascii="ＭＳ 明朝" w:eastAsia="ＭＳ 明朝" w:hAnsi="ＭＳ 明朝"/>
              </w:rPr>
            </w:pPr>
            <w:r>
              <w:rPr>
                <w:rFonts w:ascii="ＭＳ 明朝" w:eastAsia="ＭＳ 明朝" w:hAnsi="ＭＳ 明朝" w:hint="eastAsia"/>
              </w:rPr>
              <w:t>会社への申し入れは、</w:t>
            </w:r>
            <w:r w:rsidR="00F11E28" w:rsidRPr="00F11E28">
              <w:rPr>
                <w:rFonts w:ascii="ＭＳ 明朝" w:eastAsia="ＭＳ 明朝" w:hAnsi="ＭＳ 明朝" w:hint="eastAsia"/>
              </w:rPr>
              <w:t>今の会社を紹介してくれたハローワークに</w:t>
            </w:r>
            <w:r>
              <w:rPr>
                <w:rFonts w:ascii="ＭＳ 明朝" w:eastAsia="ＭＳ 明朝" w:hAnsi="ＭＳ 明朝" w:hint="eastAsia"/>
              </w:rPr>
              <w:t>障がい者差別があるとして、</w:t>
            </w:r>
            <w:r w:rsidR="00F11E28" w:rsidRPr="00F11E28">
              <w:rPr>
                <w:rFonts w:ascii="ＭＳ 明朝" w:eastAsia="ＭＳ 明朝" w:hAnsi="ＭＳ 明朝" w:hint="eastAsia"/>
              </w:rPr>
              <w:t>相談</w:t>
            </w:r>
            <w:r w:rsidR="00F11E28">
              <w:rPr>
                <w:rFonts w:ascii="ＭＳ 明朝" w:eastAsia="ＭＳ 明朝" w:hAnsi="ＭＳ 明朝" w:hint="eastAsia"/>
              </w:rPr>
              <w:t>するよう助言した</w:t>
            </w:r>
            <w:r w:rsidR="00F11E28" w:rsidRPr="00F11E28">
              <w:rPr>
                <w:rFonts w:ascii="ＭＳ 明朝" w:eastAsia="ＭＳ 明朝" w:hAnsi="ＭＳ 明朝" w:hint="eastAsia"/>
              </w:rPr>
              <w:t>。</w:t>
            </w:r>
          </w:p>
        </w:tc>
      </w:tr>
      <w:tr w:rsidR="00F11E28" w:rsidTr="00FB5300">
        <w:trPr>
          <w:trHeight w:val="720"/>
        </w:trPr>
        <w:tc>
          <w:tcPr>
            <w:tcW w:w="1271" w:type="dxa"/>
          </w:tcPr>
          <w:p w:rsidR="00F11E28" w:rsidRDefault="00F11E28" w:rsidP="00FB5300">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F11E28" w:rsidRDefault="00B949E2" w:rsidP="00AF3D3C">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改正</w:t>
            </w:r>
            <w:r w:rsidR="00FB5300">
              <w:rPr>
                <w:rFonts w:ascii="ＭＳ 明朝" w:eastAsia="ＭＳ 明朝" w:hAnsi="ＭＳ 明朝" w:cs="ＭＳ Ｐゴシック" w:hint="eastAsia"/>
                <w:color w:val="000000"/>
                <w:kern w:val="0"/>
                <w:szCs w:val="21"/>
              </w:rPr>
              <w:t>障害者</w:t>
            </w:r>
            <w:r>
              <w:rPr>
                <w:rFonts w:ascii="ＭＳ 明朝" w:eastAsia="ＭＳ 明朝" w:hAnsi="ＭＳ 明朝" w:cs="ＭＳ Ｐゴシック" w:hint="eastAsia"/>
                <w:color w:val="000000"/>
                <w:kern w:val="0"/>
                <w:szCs w:val="21"/>
              </w:rPr>
              <w:t>雇用促進</w:t>
            </w:r>
            <w:r w:rsidR="00FB5300">
              <w:rPr>
                <w:rFonts w:ascii="ＭＳ 明朝" w:eastAsia="ＭＳ 明朝" w:hAnsi="ＭＳ 明朝" w:cs="ＭＳ Ｐゴシック" w:hint="eastAsia"/>
                <w:color w:val="000000"/>
                <w:kern w:val="0"/>
                <w:szCs w:val="21"/>
              </w:rPr>
              <w:t>法に基づく障がい者の差別禁止、合理的配慮の提供についてはハローワークの所管となる。一方で労働案件の相談も差別解消推進員にも寄せられているので、事例</w:t>
            </w:r>
            <w:r w:rsidR="00C85060">
              <w:rPr>
                <w:rFonts w:ascii="ＭＳ 明朝" w:eastAsia="ＭＳ 明朝" w:hAnsi="ＭＳ 明朝" w:cs="ＭＳ Ｐゴシック" w:hint="eastAsia"/>
                <w:color w:val="000000"/>
                <w:kern w:val="0"/>
                <w:szCs w:val="21"/>
              </w:rPr>
              <w:t>を</w:t>
            </w:r>
            <w:r w:rsidR="00FB5300">
              <w:rPr>
                <w:rFonts w:ascii="ＭＳ 明朝" w:eastAsia="ＭＳ 明朝" w:hAnsi="ＭＳ 明朝" w:cs="ＭＳ Ｐゴシック" w:hint="eastAsia"/>
                <w:color w:val="000000"/>
                <w:kern w:val="0"/>
                <w:szCs w:val="21"/>
              </w:rPr>
              <w:t>蓄積</w:t>
            </w:r>
            <w:r w:rsidR="00C85060">
              <w:rPr>
                <w:rFonts w:ascii="ＭＳ 明朝" w:eastAsia="ＭＳ 明朝" w:hAnsi="ＭＳ 明朝" w:cs="ＭＳ Ｐゴシック" w:hint="eastAsia"/>
                <w:color w:val="000000"/>
                <w:kern w:val="0"/>
                <w:szCs w:val="21"/>
              </w:rPr>
              <w:t>し</w:t>
            </w:r>
            <w:r w:rsidR="00FB5300">
              <w:rPr>
                <w:rFonts w:ascii="ＭＳ 明朝" w:eastAsia="ＭＳ 明朝" w:hAnsi="ＭＳ 明朝" w:cs="ＭＳ Ｐゴシック" w:hint="eastAsia"/>
                <w:color w:val="000000"/>
                <w:kern w:val="0"/>
                <w:szCs w:val="21"/>
              </w:rPr>
              <w:t>労働局と</w:t>
            </w:r>
            <w:r w:rsidR="00C85060">
              <w:rPr>
                <w:rFonts w:ascii="ＭＳ 明朝" w:eastAsia="ＭＳ 明朝" w:hAnsi="ＭＳ 明朝" w:cs="ＭＳ Ｐゴシック" w:hint="eastAsia"/>
                <w:color w:val="000000"/>
                <w:kern w:val="0"/>
                <w:szCs w:val="21"/>
              </w:rPr>
              <w:t>情報共有する</w:t>
            </w:r>
            <w:r w:rsidR="00FB5300">
              <w:rPr>
                <w:rFonts w:ascii="ＭＳ 明朝" w:eastAsia="ＭＳ 明朝" w:hAnsi="ＭＳ 明朝" w:cs="ＭＳ Ｐゴシック" w:hint="eastAsia"/>
                <w:color w:val="000000"/>
                <w:kern w:val="0"/>
                <w:szCs w:val="21"/>
              </w:rPr>
              <w:t>必要性を感じている。</w:t>
            </w:r>
          </w:p>
          <w:p w:rsidR="00AF3D3C" w:rsidRPr="00F11E28" w:rsidRDefault="00AF3D3C" w:rsidP="00AF3D3C">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他に、てんかんを持つ精神障がいの方が職場で理解されない等の相談や、運転の業務についている内部障がいの方が、他の職員と同様の処遇をしてもらえない等の相談が寄せられている。</w:t>
            </w:r>
          </w:p>
        </w:tc>
      </w:tr>
    </w:tbl>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4B1AC0" w:rsidRDefault="004B1AC0" w:rsidP="00FB5300">
      <w:pPr>
        <w:rPr>
          <w:rFonts w:ascii="ＭＳ 明朝" w:eastAsia="ＭＳ 明朝" w:hAnsi="ＭＳ 明朝"/>
          <w:szCs w:val="21"/>
        </w:rPr>
      </w:pPr>
    </w:p>
    <w:p w:rsidR="00FB5300" w:rsidRDefault="00FB5300" w:rsidP="00FB5300">
      <w:pPr>
        <w:rPr>
          <w:rFonts w:ascii="ＭＳ 明朝" w:eastAsia="ＭＳ 明朝" w:hAnsi="ＭＳ 明朝"/>
          <w:szCs w:val="21"/>
        </w:rPr>
      </w:pPr>
      <w:r>
        <w:rPr>
          <w:rFonts w:ascii="ＭＳ 明朝" w:eastAsia="ＭＳ 明朝" w:hAnsi="ＭＳ 明朝" w:hint="eastAsia"/>
          <w:szCs w:val="21"/>
        </w:rPr>
        <w:t>事例</w:t>
      </w:r>
      <w:r w:rsidR="0011703A">
        <w:rPr>
          <w:rFonts w:ascii="ＭＳ 明朝" w:eastAsia="ＭＳ 明朝" w:hAnsi="ＭＳ 明朝" w:hint="eastAsia"/>
          <w:szCs w:val="21"/>
        </w:rPr>
        <w:t>１</w:t>
      </w:r>
      <w:r w:rsidR="004B1AC0">
        <w:rPr>
          <w:rFonts w:ascii="ＭＳ 明朝" w:eastAsia="ＭＳ 明朝" w:hAnsi="ＭＳ 明朝" w:hint="eastAsia"/>
          <w:szCs w:val="21"/>
        </w:rPr>
        <w:t>３</w:t>
      </w:r>
    </w:p>
    <w:tbl>
      <w:tblPr>
        <w:tblStyle w:val="a4"/>
        <w:tblW w:w="0" w:type="auto"/>
        <w:tblLook w:val="04A0" w:firstRow="1" w:lastRow="0" w:firstColumn="1" w:lastColumn="0" w:noHBand="0" w:noVBand="1"/>
      </w:tblPr>
      <w:tblGrid>
        <w:gridCol w:w="1271"/>
        <w:gridCol w:w="2835"/>
        <w:gridCol w:w="4388"/>
      </w:tblGrid>
      <w:tr w:rsidR="00FB5300" w:rsidTr="00FB5300">
        <w:trPr>
          <w:trHeight w:val="375"/>
        </w:trPr>
        <w:tc>
          <w:tcPr>
            <w:tcW w:w="4106" w:type="dxa"/>
            <w:gridSpan w:val="2"/>
          </w:tcPr>
          <w:p w:rsidR="00FB5300" w:rsidRDefault="009C4FC8" w:rsidP="00FB5300">
            <w:pPr>
              <w:rPr>
                <w:rFonts w:ascii="ＭＳ 明朝" w:eastAsia="ＭＳ 明朝" w:hAnsi="ＭＳ 明朝"/>
                <w:szCs w:val="21"/>
              </w:rPr>
            </w:pPr>
            <w:r>
              <w:rPr>
                <w:rFonts w:ascii="ＭＳ 明朝" w:eastAsia="ＭＳ 明朝" w:hAnsi="ＭＳ 明朝" w:hint="eastAsia"/>
                <w:szCs w:val="21"/>
              </w:rPr>
              <w:t>分野：災害</w:t>
            </w:r>
          </w:p>
        </w:tc>
        <w:tc>
          <w:tcPr>
            <w:tcW w:w="4388" w:type="dxa"/>
          </w:tcPr>
          <w:p w:rsidR="00FB5300" w:rsidRDefault="00FB5300" w:rsidP="00FB5300">
            <w:pPr>
              <w:rPr>
                <w:rFonts w:ascii="ＭＳ 明朝" w:eastAsia="ＭＳ 明朝" w:hAnsi="ＭＳ 明朝"/>
                <w:szCs w:val="21"/>
              </w:rPr>
            </w:pPr>
            <w:r>
              <w:rPr>
                <w:rFonts w:ascii="ＭＳ 明朝" w:eastAsia="ＭＳ 明朝" w:hAnsi="ＭＳ 明朝" w:hint="eastAsia"/>
                <w:szCs w:val="21"/>
              </w:rPr>
              <w:t>分類：不当な差別的取扱い</w:t>
            </w:r>
          </w:p>
        </w:tc>
      </w:tr>
      <w:tr w:rsidR="00FB5300" w:rsidTr="00FB5300">
        <w:trPr>
          <w:trHeight w:val="420"/>
        </w:trPr>
        <w:tc>
          <w:tcPr>
            <w:tcW w:w="8494" w:type="dxa"/>
            <w:gridSpan w:val="3"/>
          </w:tcPr>
          <w:p w:rsidR="00FB5300" w:rsidRDefault="00FB5300" w:rsidP="009C4FC8">
            <w:pPr>
              <w:rPr>
                <w:rFonts w:ascii="ＭＳ 明朝" w:eastAsia="ＭＳ 明朝" w:hAnsi="ＭＳ 明朝"/>
                <w:szCs w:val="21"/>
              </w:rPr>
            </w:pPr>
            <w:r>
              <w:rPr>
                <w:rFonts w:ascii="ＭＳ 明朝" w:eastAsia="ＭＳ 明朝" w:hAnsi="ＭＳ 明朝" w:hint="eastAsia"/>
                <w:szCs w:val="21"/>
              </w:rPr>
              <w:t>結果：</w:t>
            </w:r>
            <w:r w:rsidR="00C85060">
              <w:rPr>
                <w:rFonts w:ascii="ＭＳ 明朝" w:eastAsia="ＭＳ 明朝" w:hAnsi="ＭＳ 明朝" w:hint="eastAsia"/>
                <w:szCs w:val="21"/>
              </w:rPr>
              <w:t>関係する機関と情報共有中</w:t>
            </w:r>
          </w:p>
        </w:tc>
      </w:tr>
      <w:tr w:rsidR="00FB5300" w:rsidTr="00FB5300">
        <w:trPr>
          <w:trHeight w:val="375"/>
        </w:trPr>
        <w:tc>
          <w:tcPr>
            <w:tcW w:w="1271" w:type="dxa"/>
          </w:tcPr>
          <w:p w:rsidR="00FB5300" w:rsidRPr="00F11E28" w:rsidRDefault="00FB5300" w:rsidP="00FB5300">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FB5300" w:rsidRPr="00F11E28" w:rsidRDefault="009C4FC8" w:rsidP="00B36841">
            <w:pPr>
              <w:ind w:firstLineChars="100" w:firstLine="210"/>
              <w:rPr>
                <w:rFonts w:ascii="ＭＳ 明朝" w:eastAsia="ＭＳ 明朝" w:hAnsi="ＭＳ 明朝"/>
                <w:color w:val="000000"/>
                <w:szCs w:val="21"/>
              </w:rPr>
            </w:pPr>
            <w:r>
              <w:rPr>
                <w:rFonts w:ascii="ＭＳ 明朝" w:eastAsia="ＭＳ 明朝" w:hAnsi="ＭＳ 明朝" w:hint="eastAsia"/>
              </w:rPr>
              <w:t>匿名の方から電話。</w:t>
            </w:r>
            <w:r w:rsidR="00874810">
              <w:rPr>
                <w:rFonts w:ascii="ＭＳ 明朝" w:eastAsia="ＭＳ 明朝" w:hAnsi="ＭＳ 明朝" w:hint="eastAsia"/>
              </w:rPr>
              <w:t>「台風の水害で、避難所に</w:t>
            </w:r>
            <w:r w:rsidR="00874810" w:rsidRPr="00874810">
              <w:rPr>
                <w:rFonts w:ascii="ＭＳ 明朝" w:eastAsia="ＭＳ 明朝" w:hAnsi="ＭＳ 明朝" w:hint="eastAsia"/>
              </w:rPr>
              <w:t>避難</w:t>
            </w:r>
            <w:r w:rsidR="00874810">
              <w:rPr>
                <w:rFonts w:ascii="ＭＳ 明朝" w:eastAsia="ＭＳ 明朝" w:hAnsi="ＭＳ 明朝" w:hint="eastAsia"/>
              </w:rPr>
              <w:t>して</w:t>
            </w:r>
            <w:r w:rsidR="00874810" w:rsidRPr="00874810">
              <w:rPr>
                <w:rFonts w:ascii="ＭＳ 明朝" w:eastAsia="ＭＳ 明朝" w:hAnsi="ＭＳ 明朝" w:hint="eastAsia"/>
              </w:rPr>
              <w:t>いる</w:t>
            </w:r>
            <w:r w:rsidR="00874810">
              <w:rPr>
                <w:rFonts w:ascii="ＭＳ 明朝" w:eastAsia="ＭＳ 明朝" w:hAnsi="ＭＳ 明朝" w:hint="eastAsia"/>
              </w:rPr>
              <w:t>知的障がいの</w:t>
            </w:r>
            <w:r w:rsidR="00874810" w:rsidRPr="00874810">
              <w:rPr>
                <w:rFonts w:ascii="ＭＳ 明朝" w:eastAsia="ＭＳ 明朝" w:hAnsi="ＭＳ 明朝" w:hint="eastAsia"/>
              </w:rPr>
              <w:t>人は声があげられない。肌着や支援物資</w:t>
            </w:r>
            <w:r w:rsidR="00231D1C">
              <w:rPr>
                <w:rFonts w:ascii="ＭＳ 明朝" w:eastAsia="ＭＳ 明朝" w:hAnsi="ＭＳ 明朝" w:hint="eastAsia"/>
              </w:rPr>
              <w:t>も不足している</w:t>
            </w:r>
            <w:r w:rsidR="00874810" w:rsidRPr="00874810">
              <w:rPr>
                <w:rFonts w:ascii="ＭＳ 明朝" w:eastAsia="ＭＳ 明朝" w:hAnsi="ＭＳ 明朝" w:hint="eastAsia"/>
              </w:rPr>
              <w:t>。洗濯もしておらず着たきりだし、シャワーも水しか使わせてもらえない。「冷たかった」とはいうが苦情とか要望は出していない。障がい者だけの避難所になっているので、なお声があげられないのではないか。健常者は避難してこない</w:t>
            </w:r>
            <w:r w:rsidR="00874810">
              <w:rPr>
                <w:rFonts w:ascii="ＭＳ 明朝" w:eastAsia="ＭＳ 明朝" w:hAnsi="ＭＳ 明朝" w:hint="eastAsia"/>
              </w:rPr>
              <w:t>避難所になっているのも</w:t>
            </w:r>
            <w:r w:rsidR="00874810" w:rsidRPr="00874810">
              <w:rPr>
                <w:rFonts w:ascii="ＭＳ 明朝" w:eastAsia="ＭＳ 明朝" w:hAnsi="ＭＳ 明朝" w:hint="eastAsia"/>
              </w:rPr>
              <w:t>問題だと思う。健常者もいれば声が上がると思う</w:t>
            </w:r>
            <w:r w:rsidR="00874810">
              <w:rPr>
                <w:rFonts w:ascii="ＭＳ 明朝" w:eastAsia="ＭＳ 明朝" w:hAnsi="ＭＳ 明朝" w:hint="eastAsia"/>
              </w:rPr>
              <w:t>」との内容。</w:t>
            </w:r>
          </w:p>
        </w:tc>
      </w:tr>
      <w:tr w:rsidR="00FB5300" w:rsidRPr="00F11E28" w:rsidTr="00FB5300">
        <w:trPr>
          <w:trHeight w:val="705"/>
        </w:trPr>
        <w:tc>
          <w:tcPr>
            <w:tcW w:w="1271" w:type="dxa"/>
          </w:tcPr>
          <w:p w:rsidR="00FB5300" w:rsidRDefault="00FB5300" w:rsidP="00FB5300">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2"/>
          </w:tcPr>
          <w:p w:rsidR="00874810" w:rsidRPr="00874810" w:rsidRDefault="00525372" w:rsidP="00874810">
            <w:pPr>
              <w:ind w:firstLineChars="100" w:firstLine="210"/>
              <w:rPr>
                <w:rFonts w:ascii="ＭＳ 明朝" w:eastAsia="ＭＳ 明朝" w:hAnsi="ＭＳ 明朝"/>
              </w:rPr>
            </w:pPr>
            <w:r>
              <w:rPr>
                <w:rFonts w:ascii="ＭＳ 明朝" w:eastAsia="ＭＳ 明朝" w:hAnsi="ＭＳ 明朝" w:hint="eastAsia"/>
              </w:rPr>
              <w:t>所管する行政に</w:t>
            </w:r>
            <w:r w:rsidR="00874810" w:rsidRPr="00874810">
              <w:rPr>
                <w:rFonts w:ascii="ＭＳ 明朝" w:eastAsia="ＭＳ 明朝" w:hAnsi="ＭＳ 明朝" w:hint="eastAsia"/>
              </w:rPr>
              <w:t>現状確認</w:t>
            </w:r>
            <w:r>
              <w:rPr>
                <w:rFonts w:ascii="ＭＳ 明朝" w:eastAsia="ＭＳ 明朝" w:hAnsi="ＭＳ 明朝" w:hint="eastAsia"/>
              </w:rPr>
              <w:t>すると</w:t>
            </w:r>
            <w:r w:rsidR="00874810" w:rsidRPr="00874810">
              <w:rPr>
                <w:rFonts w:ascii="ＭＳ 明朝" w:eastAsia="ＭＳ 明朝" w:hAnsi="ＭＳ 明朝" w:hint="eastAsia"/>
              </w:rPr>
              <w:t>「</w:t>
            </w:r>
            <w:r w:rsidR="00874810">
              <w:rPr>
                <w:rFonts w:ascii="ＭＳ 明朝" w:eastAsia="ＭＳ 明朝" w:hAnsi="ＭＳ 明朝" w:hint="eastAsia"/>
              </w:rPr>
              <w:t>そこは</w:t>
            </w:r>
            <w:r w:rsidR="00874810" w:rsidRPr="00874810">
              <w:rPr>
                <w:rFonts w:ascii="ＭＳ 明朝" w:eastAsia="ＭＳ 明朝" w:hAnsi="ＭＳ 明朝" w:hint="eastAsia"/>
              </w:rPr>
              <w:t>福祉避難所として設置しており、シャワーが水だけというのは設備的な問題。日帰り入浴施設の手配や温泉宿泊の手配も済ませているが、この避難所からは希望は出ていない。衣類等の支援物資も一人につき一組といった制限があり、順次提供しているが、まわっていない現状。なにより療育手帳をお持ちの方なので、情報が伝わりにくいし、要望もあがりにくい」「罹災証明がまだ出ないので、しばらく避難所での生活が続くと思われる。避難している方には、保健師が毎日訪問しているのと、日中はこれまでの通所サービスに出かけている方が多い」</w:t>
            </w:r>
            <w:r>
              <w:rPr>
                <w:rFonts w:ascii="ＭＳ 明朝" w:eastAsia="ＭＳ 明朝" w:hAnsi="ＭＳ 明朝" w:hint="eastAsia"/>
              </w:rPr>
              <w:t>との内容。</w:t>
            </w:r>
          </w:p>
          <w:p w:rsidR="00FB5300" w:rsidRPr="00F11E28" w:rsidRDefault="00C85060" w:rsidP="00874810">
            <w:pPr>
              <w:ind w:firstLineChars="100" w:firstLine="210"/>
              <w:rPr>
                <w:rFonts w:ascii="ＭＳ 明朝" w:eastAsia="ＭＳ 明朝" w:hAnsi="ＭＳ 明朝"/>
              </w:rPr>
            </w:pPr>
            <w:r>
              <w:rPr>
                <w:rFonts w:ascii="ＭＳ 明朝" w:eastAsia="ＭＳ 明朝" w:hAnsi="ＭＳ 明朝" w:hint="eastAsia"/>
              </w:rPr>
              <w:t>こちらからは、</w:t>
            </w:r>
            <w:r w:rsidR="00874810" w:rsidRPr="00874810">
              <w:rPr>
                <w:rFonts w:ascii="ＭＳ 明朝" w:eastAsia="ＭＳ 明朝" w:hAnsi="ＭＳ 明朝" w:hint="eastAsia"/>
              </w:rPr>
              <w:t>障がい当事者には、要望を上げることができない方もいるので、保健師や通所系事業所職員と連携して意向の確認をするよう</w:t>
            </w:r>
            <w:r>
              <w:rPr>
                <w:rFonts w:ascii="ＭＳ 明朝" w:eastAsia="ＭＳ 明朝" w:hAnsi="ＭＳ 明朝" w:hint="eastAsia"/>
              </w:rPr>
              <w:t>改めて</w:t>
            </w:r>
            <w:r w:rsidR="00874810" w:rsidRPr="00874810">
              <w:rPr>
                <w:rFonts w:ascii="ＭＳ 明朝" w:eastAsia="ＭＳ 明朝" w:hAnsi="ＭＳ 明朝" w:hint="eastAsia"/>
              </w:rPr>
              <w:t>お願いした。</w:t>
            </w:r>
          </w:p>
        </w:tc>
      </w:tr>
      <w:tr w:rsidR="00FB5300" w:rsidTr="00FB5300">
        <w:trPr>
          <w:trHeight w:val="720"/>
        </w:trPr>
        <w:tc>
          <w:tcPr>
            <w:tcW w:w="1271" w:type="dxa"/>
          </w:tcPr>
          <w:p w:rsidR="00FB5300" w:rsidRDefault="00FB5300" w:rsidP="00FB5300">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FB5300" w:rsidRDefault="00874810" w:rsidP="00FB5300">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大規模災害の時に、障がいのある方について、どう支えるか事前の準備が必要であることが確認できた事例である。</w:t>
            </w:r>
          </w:p>
          <w:p w:rsidR="00874810" w:rsidRPr="00F11E28" w:rsidRDefault="00874810" w:rsidP="00231D1C">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ほかにも、いったん一般の避難所に避難はしたが、その後福祉避難所に</w:t>
            </w:r>
            <w:r w:rsidR="00231D1C">
              <w:rPr>
                <w:rFonts w:ascii="ＭＳ 明朝" w:eastAsia="ＭＳ 明朝" w:hAnsi="ＭＳ 明朝" w:cs="ＭＳ Ｐゴシック" w:hint="eastAsia"/>
                <w:color w:val="000000"/>
                <w:kern w:val="0"/>
                <w:szCs w:val="21"/>
              </w:rPr>
              <w:t>移動するのは重度身体障がいの方や、行動障がいのある人には大きな負担があるので、障がい種別に福祉避難所を複数準備して、最初からそこを目指すような形にしてはどうか、という意見も寄せられている。</w:t>
            </w:r>
          </w:p>
        </w:tc>
      </w:tr>
    </w:tbl>
    <w:p w:rsidR="00A77FF3" w:rsidRDefault="00A77FF3"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3D0618" w:rsidRDefault="003D0618" w:rsidP="00F11E28">
      <w:pPr>
        <w:rPr>
          <w:rFonts w:ascii="ＭＳ 明朝" w:eastAsia="ＭＳ 明朝" w:hAnsi="ＭＳ 明朝"/>
          <w:szCs w:val="21"/>
        </w:rPr>
      </w:pPr>
    </w:p>
    <w:p w:rsidR="00231D1C" w:rsidRDefault="00231D1C" w:rsidP="00F11E28">
      <w:pPr>
        <w:rPr>
          <w:rFonts w:ascii="ＭＳ 明朝" w:eastAsia="ＭＳ 明朝" w:hAnsi="ＭＳ 明朝"/>
          <w:szCs w:val="21"/>
        </w:rPr>
      </w:pPr>
      <w:r>
        <w:rPr>
          <w:rFonts w:ascii="ＭＳ 明朝" w:eastAsia="ＭＳ 明朝" w:hAnsi="ＭＳ 明朝" w:hint="eastAsia"/>
          <w:szCs w:val="21"/>
        </w:rPr>
        <w:t>事例</w:t>
      </w:r>
      <w:r w:rsidR="004B1AC0">
        <w:rPr>
          <w:rFonts w:ascii="ＭＳ 明朝" w:eastAsia="ＭＳ 明朝" w:hAnsi="ＭＳ 明朝" w:hint="eastAsia"/>
          <w:szCs w:val="21"/>
        </w:rPr>
        <w:t>１４</w:t>
      </w:r>
    </w:p>
    <w:tbl>
      <w:tblPr>
        <w:tblStyle w:val="a4"/>
        <w:tblW w:w="0" w:type="auto"/>
        <w:tblLook w:val="04A0" w:firstRow="1" w:lastRow="0" w:firstColumn="1" w:lastColumn="0" w:noHBand="0" w:noVBand="1"/>
      </w:tblPr>
      <w:tblGrid>
        <w:gridCol w:w="1271"/>
        <w:gridCol w:w="2835"/>
        <w:gridCol w:w="4388"/>
      </w:tblGrid>
      <w:tr w:rsidR="00A77FF3" w:rsidTr="0089391A">
        <w:trPr>
          <w:trHeight w:val="375"/>
        </w:trPr>
        <w:tc>
          <w:tcPr>
            <w:tcW w:w="4106" w:type="dxa"/>
            <w:gridSpan w:val="2"/>
          </w:tcPr>
          <w:p w:rsidR="00A77FF3" w:rsidRDefault="00A77FF3" w:rsidP="0089391A">
            <w:pPr>
              <w:rPr>
                <w:rFonts w:ascii="ＭＳ 明朝" w:eastAsia="ＭＳ 明朝" w:hAnsi="ＭＳ 明朝"/>
                <w:szCs w:val="21"/>
              </w:rPr>
            </w:pPr>
            <w:r>
              <w:rPr>
                <w:rFonts w:ascii="ＭＳ 明朝" w:eastAsia="ＭＳ 明朝" w:hAnsi="ＭＳ 明朝" w:hint="eastAsia"/>
                <w:szCs w:val="21"/>
              </w:rPr>
              <w:t>分野：情報</w:t>
            </w:r>
          </w:p>
        </w:tc>
        <w:tc>
          <w:tcPr>
            <w:tcW w:w="4388" w:type="dxa"/>
          </w:tcPr>
          <w:p w:rsidR="00A77FF3" w:rsidRDefault="00A77FF3" w:rsidP="00A77FF3">
            <w:pPr>
              <w:rPr>
                <w:rFonts w:ascii="ＭＳ 明朝" w:eastAsia="ＭＳ 明朝" w:hAnsi="ＭＳ 明朝"/>
                <w:szCs w:val="21"/>
              </w:rPr>
            </w:pPr>
            <w:r>
              <w:rPr>
                <w:rFonts w:ascii="ＭＳ 明朝" w:eastAsia="ＭＳ 明朝" w:hAnsi="ＭＳ 明朝" w:hint="eastAsia"/>
                <w:szCs w:val="21"/>
              </w:rPr>
              <w:t>分類：その他（問い合わせ）</w:t>
            </w:r>
          </w:p>
        </w:tc>
      </w:tr>
      <w:tr w:rsidR="00A77FF3" w:rsidTr="0089391A">
        <w:trPr>
          <w:trHeight w:val="420"/>
        </w:trPr>
        <w:tc>
          <w:tcPr>
            <w:tcW w:w="8494" w:type="dxa"/>
            <w:gridSpan w:val="3"/>
          </w:tcPr>
          <w:p w:rsidR="00A77FF3" w:rsidRDefault="00EC4B17" w:rsidP="0089391A">
            <w:pPr>
              <w:rPr>
                <w:rFonts w:ascii="ＭＳ 明朝" w:eastAsia="ＭＳ 明朝" w:hAnsi="ＭＳ 明朝"/>
                <w:szCs w:val="21"/>
              </w:rPr>
            </w:pPr>
            <w:r>
              <w:rPr>
                <w:rFonts w:ascii="ＭＳ 明朝" w:eastAsia="ＭＳ 明朝" w:hAnsi="ＭＳ 明朝" w:hint="eastAsia"/>
                <w:szCs w:val="21"/>
              </w:rPr>
              <w:t>結果：好事例として状況把握</w:t>
            </w:r>
          </w:p>
        </w:tc>
      </w:tr>
      <w:tr w:rsidR="00A77FF3" w:rsidTr="0089391A">
        <w:trPr>
          <w:trHeight w:val="375"/>
        </w:trPr>
        <w:tc>
          <w:tcPr>
            <w:tcW w:w="1271" w:type="dxa"/>
          </w:tcPr>
          <w:p w:rsidR="00A77FF3" w:rsidRPr="00F11E28" w:rsidRDefault="00A77FF3" w:rsidP="0089391A">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A77FF3" w:rsidRPr="00F11E28" w:rsidRDefault="00A77FF3" w:rsidP="00A77FF3">
            <w:pPr>
              <w:rPr>
                <w:rFonts w:ascii="ＭＳ 明朝" w:eastAsia="ＭＳ 明朝" w:hAnsi="ＭＳ 明朝"/>
                <w:color w:val="000000"/>
                <w:szCs w:val="21"/>
              </w:rPr>
            </w:pPr>
            <w:r>
              <w:rPr>
                <w:rFonts w:ascii="ＭＳ 明朝" w:eastAsia="ＭＳ 明朝" w:hAnsi="ＭＳ 明朝" w:hint="eastAsia"/>
                <w:color w:val="000000"/>
                <w:szCs w:val="21"/>
              </w:rPr>
              <w:t>県内博物館での対応が良いので、他にも広げてほしい。</w:t>
            </w:r>
          </w:p>
        </w:tc>
      </w:tr>
      <w:tr w:rsidR="00A77FF3" w:rsidRPr="00F11E28" w:rsidTr="00A77FF3">
        <w:trPr>
          <w:trHeight w:val="413"/>
        </w:trPr>
        <w:tc>
          <w:tcPr>
            <w:tcW w:w="1271" w:type="dxa"/>
          </w:tcPr>
          <w:p w:rsidR="00A77FF3" w:rsidRDefault="00A77FF3" w:rsidP="0089391A">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2"/>
          </w:tcPr>
          <w:p w:rsidR="00EC4B17" w:rsidRDefault="00EC4B17" w:rsidP="00525372">
            <w:pPr>
              <w:ind w:firstLineChars="100" w:firstLine="210"/>
              <w:rPr>
                <w:rFonts w:ascii="ＭＳ 明朝" w:eastAsia="ＭＳ 明朝" w:hAnsi="ＭＳ 明朝"/>
              </w:rPr>
            </w:pPr>
            <w:r>
              <w:rPr>
                <w:rFonts w:ascii="ＭＳ 明朝" w:eastAsia="ＭＳ 明朝" w:hAnsi="ＭＳ 明朝" w:hint="eastAsia"/>
              </w:rPr>
              <w:t>好事例としての情報であったため、推進員から当該博物館学芸員に連絡をとり、把握した状況は下記の通り。</w:t>
            </w:r>
          </w:p>
          <w:p w:rsidR="00525372" w:rsidRDefault="00EC4B17" w:rsidP="00EC4B17">
            <w:pPr>
              <w:rPr>
                <w:rFonts w:ascii="ＭＳ 明朝" w:eastAsia="ＭＳ 明朝" w:hAnsi="ＭＳ 明朝"/>
              </w:rPr>
            </w:pPr>
            <w:r>
              <w:rPr>
                <w:rFonts w:ascii="ＭＳ 明朝" w:eastAsia="ＭＳ 明朝" w:hAnsi="ＭＳ 明朝" w:hint="eastAsia"/>
              </w:rPr>
              <w:t>・</w:t>
            </w:r>
            <w:r w:rsidR="00A77FF3">
              <w:rPr>
                <w:rFonts w:ascii="ＭＳ 明朝" w:eastAsia="ＭＳ 明朝" w:hAnsi="ＭＳ 明朝" w:hint="eastAsia"/>
              </w:rPr>
              <w:t>視覚障がいの方が来館した時は学芸員が一緒に同行して解説をしている。</w:t>
            </w:r>
            <w:r w:rsidR="003D0618">
              <w:rPr>
                <w:rFonts w:ascii="ＭＳ 明朝" w:eastAsia="ＭＳ 明朝" w:hAnsi="ＭＳ 明朝" w:hint="eastAsia"/>
              </w:rPr>
              <w:t>盲導犬ユーザーが来館した時も、国宝の仏像ではあるが、当然盲導犬と一緒に観覧してもらった。見えないだけでいろいろ感じてもらえることはわかっている。</w:t>
            </w:r>
          </w:p>
          <w:p w:rsidR="00525372" w:rsidRPr="00525372" w:rsidRDefault="00EC4B17" w:rsidP="00EC4B17">
            <w:pPr>
              <w:rPr>
                <w:rFonts w:ascii="ＭＳ 明朝" w:eastAsia="ＭＳ 明朝" w:hAnsi="ＭＳ 明朝"/>
              </w:rPr>
            </w:pPr>
            <w:r>
              <w:rPr>
                <w:rFonts w:ascii="ＭＳ 明朝" w:eastAsia="ＭＳ 明朝" w:hAnsi="ＭＳ 明朝" w:hint="eastAsia"/>
              </w:rPr>
              <w:t>・</w:t>
            </w:r>
            <w:r w:rsidR="006F7DC8">
              <w:rPr>
                <w:rFonts w:ascii="ＭＳ 明朝" w:eastAsia="ＭＳ 明朝" w:hAnsi="ＭＳ 明朝" w:hint="eastAsia"/>
              </w:rPr>
              <w:t>環境講座を開催したときは、席は先着順になっているが</w:t>
            </w:r>
            <w:r w:rsidR="00525372" w:rsidRPr="00525372">
              <w:rPr>
                <w:rFonts w:ascii="ＭＳ 明朝" w:eastAsia="ＭＳ 明朝" w:hAnsi="ＭＳ 明朝" w:hint="eastAsia"/>
              </w:rPr>
              <w:t>、視覚障がいの方が並んでいたことを確認して、スタッフが先に席を確保しておき、視覚障がいの方には入場の際、最後にゆっくり入室してもらうよう配慮を行った。列の流れに沿って入場してもらった場合、段差等もあるので、押されたり、転倒のおそれもあったので、その対応を行った。</w:t>
            </w:r>
          </w:p>
          <w:p w:rsidR="00A77FF3" w:rsidRPr="00F11E28" w:rsidRDefault="00EC4B17" w:rsidP="00EC4B17">
            <w:pPr>
              <w:rPr>
                <w:rFonts w:ascii="ＭＳ 明朝" w:eastAsia="ＭＳ 明朝" w:hAnsi="ＭＳ 明朝"/>
              </w:rPr>
            </w:pPr>
            <w:r>
              <w:rPr>
                <w:rFonts w:ascii="ＭＳ 明朝" w:eastAsia="ＭＳ 明朝" w:hAnsi="ＭＳ 明朝" w:hint="eastAsia"/>
              </w:rPr>
              <w:t>・</w:t>
            </w:r>
            <w:r w:rsidR="00A77FF3">
              <w:rPr>
                <w:rFonts w:ascii="ＭＳ 明朝" w:eastAsia="ＭＳ 明朝" w:hAnsi="ＭＳ 明朝" w:hint="eastAsia"/>
              </w:rPr>
              <w:t>聴覚障がいの方が来館の際は筆談でコミュニケーションを取ろうとしている</w:t>
            </w:r>
            <w:r w:rsidR="003D0618">
              <w:rPr>
                <w:rFonts w:ascii="ＭＳ 明朝" w:eastAsia="ＭＳ 明朝" w:hAnsi="ＭＳ 明朝" w:hint="eastAsia"/>
              </w:rPr>
              <w:t>。障がいのある人にも来館していただきどうすればもっと楽しんで</w:t>
            </w:r>
            <w:r w:rsidR="006F7DC8">
              <w:rPr>
                <w:rFonts w:ascii="ＭＳ 明朝" w:eastAsia="ＭＳ 明朝" w:hAnsi="ＭＳ 明朝" w:hint="eastAsia"/>
              </w:rPr>
              <w:t>もらえるのか</w:t>
            </w:r>
            <w:r w:rsidR="003D0618">
              <w:rPr>
                <w:rFonts w:ascii="ＭＳ 明朝" w:eastAsia="ＭＳ 明朝" w:hAnsi="ＭＳ 明朝" w:hint="eastAsia"/>
              </w:rPr>
              <w:t>学んでいきたい。</w:t>
            </w:r>
          </w:p>
        </w:tc>
      </w:tr>
      <w:tr w:rsidR="00A77FF3" w:rsidTr="00A77FF3">
        <w:trPr>
          <w:trHeight w:val="274"/>
        </w:trPr>
        <w:tc>
          <w:tcPr>
            <w:tcW w:w="1271" w:type="dxa"/>
          </w:tcPr>
          <w:p w:rsidR="00A77FF3" w:rsidRDefault="00A77FF3" w:rsidP="0089391A">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A77FF3" w:rsidRDefault="006F7DC8" w:rsidP="00616ECD">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過去には、</w:t>
            </w:r>
            <w:r w:rsidR="00616ECD">
              <w:rPr>
                <w:rFonts w:ascii="ＭＳ 明朝" w:eastAsia="ＭＳ 明朝" w:hAnsi="ＭＳ 明朝" w:cs="ＭＳ Ｐゴシック" w:hint="eastAsia"/>
                <w:color w:val="000000"/>
                <w:kern w:val="0"/>
                <w:szCs w:val="21"/>
              </w:rPr>
              <w:t>別な地域で行われた</w:t>
            </w:r>
            <w:r>
              <w:rPr>
                <w:rFonts w:ascii="ＭＳ 明朝" w:eastAsia="ＭＳ 明朝" w:hAnsi="ＭＳ 明朝" w:cs="ＭＳ Ｐゴシック" w:hint="eastAsia"/>
                <w:color w:val="000000"/>
                <w:kern w:val="0"/>
                <w:szCs w:val="21"/>
              </w:rPr>
              <w:t>展覧会で</w:t>
            </w:r>
            <w:r w:rsidR="00616ECD">
              <w:rPr>
                <w:rFonts w:ascii="ＭＳ 明朝" w:eastAsia="ＭＳ 明朝" w:hAnsi="ＭＳ 明朝" w:cs="ＭＳ Ｐゴシック" w:hint="eastAsia"/>
                <w:color w:val="000000"/>
                <w:kern w:val="0"/>
                <w:szCs w:val="21"/>
              </w:rPr>
              <w:t>うまく</w:t>
            </w:r>
            <w:r>
              <w:rPr>
                <w:rFonts w:ascii="ＭＳ 明朝" w:eastAsia="ＭＳ 明朝" w:hAnsi="ＭＳ 明朝" w:cs="ＭＳ Ｐゴシック" w:hint="eastAsia"/>
                <w:color w:val="000000"/>
                <w:kern w:val="0"/>
                <w:szCs w:val="21"/>
              </w:rPr>
              <w:t>受け入れ</w:t>
            </w:r>
            <w:r w:rsidR="00616ECD">
              <w:rPr>
                <w:rFonts w:ascii="ＭＳ 明朝" w:eastAsia="ＭＳ 明朝" w:hAnsi="ＭＳ 明朝" w:cs="ＭＳ Ｐゴシック" w:hint="eastAsia"/>
                <w:color w:val="000000"/>
                <w:kern w:val="0"/>
                <w:szCs w:val="21"/>
              </w:rPr>
              <w:t>てもらえ</w:t>
            </w:r>
            <w:r>
              <w:rPr>
                <w:rFonts w:ascii="ＭＳ 明朝" w:eastAsia="ＭＳ 明朝" w:hAnsi="ＭＳ 明朝" w:cs="ＭＳ Ｐゴシック" w:hint="eastAsia"/>
                <w:color w:val="000000"/>
                <w:kern w:val="0"/>
                <w:szCs w:val="21"/>
              </w:rPr>
              <w:t>なかった、と意見が寄せられたことがある。</w:t>
            </w:r>
          </w:p>
          <w:p w:rsidR="00616ECD" w:rsidRPr="00616ECD" w:rsidRDefault="00616ECD" w:rsidP="00616ECD">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好事例として啓発をしていくことが重要であると言える。</w:t>
            </w:r>
          </w:p>
        </w:tc>
      </w:tr>
    </w:tbl>
    <w:p w:rsidR="0071042A" w:rsidRDefault="0071042A"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4B1AC0" w:rsidRDefault="004B1AC0"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4B1AC0" w:rsidRDefault="004B1AC0" w:rsidP="004B1AC0">
      <w:pPr>
        <w:rPr>
          <w:rFonts w:ascii="ＭＳ 明朝" w:eastAsia="ＭＳ 明朝" w:hAnsi="ＭＳ 明朝"/>
          <w:szCs w:val="21"/>
        </w:rPr>
      </w:pPr>
      <w:r>
        <w:rPr>
          <w:rFonts w:ascii="ＭＳ 明朝" w:eastAsia="ＭＳ 明朝" w:hAnsi="ＭＳ 明朝" w:hint="eastAsia"/>
          <w:szCs w:val="21"/>
        </w:rPr>
        <w:t>事例１５</w:t>
      </w:r>
    </w:p>
    <w:tbl>
      <w:tblPr>
        <w:tblStyle w:val="a4"/>
        <w:tblW w:w="0" w:type="auto"/>
        <w:tblLook w:val="04A0" w:firstRow="1" w:lastRow="0" w:firstColumn="1" w:lastColumn="0" w:noHBand="0" w:noVBand="1"/>
      </w:tblPr>
      <w:tblGrid>
        <w:gridCol w:w="1271"/>
        <w:gridCol w:w="2835"/>
        <w:gridCol w:w="4388"/>
      </w:tblGrid>
      <w:tr w:rsidR="004B1AC0" w:rsidTr="00F6215D">
        <w:trPr>
          <w:trHeight w:val="375"/>
        </w:trPr>
        <w:tc>
          <w:tcPr>
            <w:tcW w:w="4106" w:type="dxa"/>
            <w:gridSpan w:val="2"/>
          </w:tcPr>
          <w:p w:rsidR="004B1AC0" w:rsidRDefault="004B1AC0" w:rsidP="00F6215D">
            <w:pPr>
              <w:rPr>
                <w:rFonts w:ascii="ＭＳ 明朝" w:eastAsia="ＭＳ 明朝" w:hAnsi="ＭＳ 明朝"/>
                <w:szCs w:val="21"/>
              </w:rPr>
            </w:pPr>
            <w:r>
              <w:rPr>
                <w:rFonts w:ascii="ＭＳ 明朝" w:eastAsia="ＭＳ 明朝" w:hAnsi="ＭＳ 明朝" w:hint="eastAsia"/>
                <w:szCs w:val="21"/>
              </w:rPr>
              <w:t>分野：情報</w:t>
            </w:r>
          </w:p>
        </w:tc>
        <w:tc>
          <w:tcPr>
            <w:tcW w:w="4388" w:type="dxa"/>
          </w:tcPr>
          <w:p w:rsidR="004B1AC0" w:rsidRDefault="004B1AC0" w:rsidP="00F6215D">
            <w:pPr>
              <w:rPr>
                <w:rFonts w:ascii="ＭＳ 明朝" w:eastAsia="ＭＳ 明朝" w:hAnsi="ＭＳ 明朝"/>
                <w:szCs w:val="21"/>
              </w:rPr>
            </w:pPr>
            <w:r>
              <w:rPr>
                <w:rFonts w:ascii="ＭＳ 明朝" w:eastAsia="ＭＳ 明朝" w:hAnsi="ＭＳ 明朝" w:hint="eastAsia"/>
                <w:szCs w:val="21"/>
              </w:rPr>
              <w:t>分類：その他（問い合わせ）</w:t>
            </w:r>
          </w:p>
        </w:tc>
      </w:tr>
      <w:tr w:rsidR="004B1AC0" w:rsidTr="00F6215D">
        <w:trPr>
          <w:trHeight w:val="420"/>
        </w:trPr>
        <w:tc>
          <w:tcPr>
            <w:tcW w:w="8494" w:type="dxa"/>
            <w:gridSpan w:val="3"/>
          </w:tcPr>
          <w:p w:rsidR="004B1AC0" w:rsidRDefault="004B1AC0" w:rsidP="00F6215D">
            <w:pPr>
              <w:rPr>
                <w:rFonts w:ascii="ＭＳ 明朝" w:eastAsia="ＭＳ 明朝" w:hAnsi="ＭＳ 明朝"/>
                <w:szCs w:val="21"/>
              </w:rPr>
            </w:pPr>
            <w:r>
              <w:rPr>
                <w:rFonts w:ascii="ＭＳ 明朝" w:eastAsia="ＭＳ 明朝" w:hAnsi="ＭＳ 明朝" w:hint="eastAsia"/>
                <w:szCs w:val="21"/>
              </w:rPr>
              <w:t>結果：関係機関と情報共有予定</w:t>
            </w:r>
          </w:p>
        </w:tc>
      </w:tr>
      <w:tr w:rsidR="004B1AC0" w:rsidTr="00F6215D">
        <w:trPr>
          <w:trHeight w:val="375"/>
        </w:trPr>
        <w:tc>
          <w:tcPr>
            <w:tcW w:w="1271" w:type="dxa"/>
          </w:tcPr>
          <w:p w:rsidR="004B1AC0" w:rsidRPr="00F11E28" w:rsidRDefault="004B1AC0" w:rsidP="00F6215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2"/>
          </w:tcPr>
          <w:p w:rsidR="004B1AC0" w:rsidRPr="00F11E28" w:rsidRDefault="004B1AC0" w:rsidP="00F6215D">
            <w:pPr>
              <w:ind w:firstLineChars="100" w:firstLine="210"/>
              <w:rPr>
                <w:rFonts w:ascii="ＭＳ 明朝" w:eastAsia="ＭＳ 明朝" w:hAnsi="ＭＳ 明朝"/>
                <w:color w:val="000000"/>
                <w:szCs w:val="21"/>
              </w:rPr>
            </w:pPr>
            <w:r>
              <w:rPr>
                <w:rFonts w:ascii="ＭＳ 明朝" w:eastAsia="ＭＳ 明朝" w:hAnsi="ＭＳ 明朝" w:hint="eastAsia"/>
                <w:color w:val="000000"/>
                <w:szCs w:val="21"/>
              </w:rPr>
              <w:t>自閉症を持つ児童の親からの電話。</w:t>
            </w:r>
            <w:r w:rsidRPr="00525372">
              <w:rPr>
                <w:rFonts w:ascii="ＭＳ 明朝" w:eastAsia="ＭＳ 明朝" w:hAnsi="ＭＳ 明朝" w:hint="eastAsia"/>
              </w:rPr>
              <w:t>インフルエンザの予防接種を受けに病院に行った。注射がこわいので自閉症の息子</w:t>
            </w:r>
            <w:r>
              <w:rPr>
                <w:rFonts w:ascii="ＭＳ 明朝" w:eastAsia="ＭＳ 明朝" w:hAnsi="ＭＳ 明朝" w:hint="eastAsia"/>
              </w:rPr>
              <w:t>（10歳未満）</w:t>
            </w:r>
            <w:r w:rsidRPr="00525372">
              <w:rPr>
                <w:rFonts w:ascii="ＭＳ 明朝" w:eastAsia="ＭＳ 明朝" w:hAnsi="ＭＳ 明朝" w:hint="eastAsia"/>
              </w:rPr>
              <w:t>は声を出し始めていた。</w:t>
            </w:r>
            <w:r>
              <w:rPr>
                <w:rFonts w:ascii="ＭＳ 明朝" w:eastAsia="ＭＳ 明朝" w:hAnsi="ＭＳ 明朝" w:hint="eastAsia"/>
              </w:rPr>
              <w:t>他の男性患者さんから</w:t>
            </w:r>
            <w:r w:rsidRPr="00525372">
              <w:rPr>
                <w:rFonts w:ascii="ＭＳ 明朝" w:eastAsia="ＭＳ 明朝" w:hAnsi="ＭＳ 明朝" w:hint="eastAsia"/>
              </w:rPr>
              <w:t>「静かにさせろ」と言われ</w:t>
            </w:r>
            <w:r>
              <w:rPr>
                <w:rFonts w:ascii="ＭＳ 明朝" w:eastAsia="ＭＳ 明朝" w:hAnsi="ＭＳ 明朝" w:hint="eastAsia"/>
              </w:rPr>
              <w:t>、</w:t>
            </w:r>
            <w:r w:rsidRPr="00525372">
              <w:rPr>
                <w:rFonts w:ascii="ＭＳ 明朝" w:eastAsia="ＭＳ 明朝" w:hAnsi="ＭＳ 明朝" w:hint="eastAsia"/>
              </w:rPr>
              <w:t>順番が回ってきてパニックになってしまった時に、同じ</w:t>
            </w:r>
            <w:r>
              <w:rPr>
                <w:rFonts w:ascii="ＭＳ 明朝" w:eastAsia="ＭＳ 明朝" w:hAnsi="ＭＳ 明朝" w:hint="eastAsia"/>
              </w:rPr>
              <w:t>方</w:t>
            </w:r>
            <w:r w:rsidRPr="00525372">
              <w:rPr>
                <w:rFonts w:ascii="ＭＳ 明朝" w:eastAsia="ＭＳ 明朝" w:hAnsi="ＭＳ 明朝" w:hint="eastAsia"/>
              </w:rPr>
              <w:t>から「このばかが来る病院じゃねえべ」ときつく言われた。</w:t>
            </w:r>
            <w:r>
              <w:rPr>
                <w:rFonts w:ascii="ＭＳ 明朝" w:eastAsia="ＭＳ 明朝" w:hAnsi="ＭＳ 明朝" w:hint="eastAsia"/>
              </w:rPr>
              <w:t>がんばっている家族が報われず悔しい。</w:t>
            </w:r>
            <w:r w:rsidRPr="00525372">
              <w:rPr>
                <w:rFonts w:ascii="ＭＳ 明朝" w:eastAsia="ＭＳ 明朝" w:hAnsi="ＭＳ 明朝" w:hint="eastAsia"/>
              </w:rPr>
              <w:t>障がいのある児童を優先して受け入れてくれる病院が欲しい</w:t>
            </w:r>
            <w:r>
              <w:rPr>
                <w:rFonts w:ascii="ＭＳ 明朝" w:eastAsia="ＭＳ 明朝" w:hAnsi="ＭＳ 明朝" w:hint="eastAsia"/>
              </w:rPr>
              <w:t>。遊ぶ場所とか限られてしまう。</w:t>
            </w:r>
          </w:p>
        </w:tc>
      </w:tr>
      <w:tr w:rsidR="004B1AC0" w:rsidRPr="00F11E28" w:rsidTr="00F6215D">
        <w:trPr>
          <w:trHeight w:val="413"/>
        </w:trPr>
        <w:tc>
          <w:tcPr>
            <w:tcW w:w="1271" w:type="dxa"/>
          </w:tcPr>
          <w:p w:rsidR="004B1AC0" w:rsidRDefault="004B1AC0" w:rsidP="00F6215D">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2"/>
          </w:tcPr>
          <w:p w:rsidR="004B1AC0" w:rsidRPr="00F11E28" w:rsidRDefault="004B1AC0" w:rsidP="00F6215D">
            <w:pPr>
              <w:ind w:firstLineChars="100" w:firstLine="210"/>
              <w:rPr>
                <w:rFonts w:ascii="ＭＳ 明朝" w:eastAsia="ＭＳ 明朝" w:hAnsi="ＭＳ 明朝"/>
              </w:rPr>
            </w:pPr>
            <w:r>
              <w:rPr>
                <w:rFonts w:ascii="ＭＳ 明朝" w:eastAsia="ＭＳ 明朝" w:hAnsi="ＭＳ 明朝" w:hint="eastAsia"/>
              </w:rPr>
              <w:t>母の想いを傾聴・受容した。差別解消ダイヤルで事例の収集をしていることを伝え、会議でエピソードを周知する旨説明した。</w:t>
            </w:r>
            <w:r w:rsidRPr="00160A6F">
              <w:rPr>
                <w:rFonts w:ascii="ＭＳ 明朝" w:eastAsia="ＭＳ 明朝" w:hAnsi="ＭＳ 明朝" w:hint="eastAsia"/>
              </w:rPr>
              <w:t>病院の対応についても納得できないので、もう一回申し入れに行ってくる、とのこと。返事をもらうこととした。</w:t>
            </w:r>
          </w:p>
        </w:tc>
      </w:tr>
      <w:tr w:rsidR="004B1AC0" w:rsidTr="00F6215D">
        <w:trPr>
          <w:trHeight w:val="274"/>
        </w:trPr>
        <w:tc>
          <w:tcPr>
            <w:tcW w:w="1271" w:type="dxa"/>
          </w:tcPr>
          <w:p w:rsidR="004B1AC0" w:rsidRDefault="004B1AC0" w:rsidP="00F6215D">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2"/>
          </w:tcPr>
          <w:p w:rsidR="004B1AC0" w:rsidRDefault="004B1AC0" w:rsidP="00F6215D">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障がいのある方の特性について、まだまだ啓発が必要であることがうかがえる事例。共生社会について時間をかけ幅広く浸透させたい。</w:t>
            </w:r>
          </w:p>
          <w:p w:rsidR="004B1AC0" w:rsidRPr="00616ECD" w:rsidRDefault="004B1AC0" w:rsidP="00F6215D">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また、障がい児を受け入れる可能性のある医療機関に配慮を求める啓発の必要性を感じる事例。</w:t>
            </w:r>
          </w:p>
        </w:tc>
      </w:tr>
    </w:tbl>
    <w:p w:rsidR="00EC4B17" w:rsidRPr="004B1AC0"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p w:rsidR="00EC4B17" w:rsidRDefault="00EC4B17" w:rsidP="00525372">
      <w:pPr>
        <w:rPr>
          <w:rFonts w:ascii="ＭＳ 明朝" w:eastAsia="ＭＳ 明朝" w:hAnsi="ＭＳ 明朝"/>
          <w:szCs w:val="21"/>
        </w:rPr>
      </w:pPr>
    </w:p>
    <w:sectPr w:rsidR="00EC4B1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1F3" w:rsidRDefault="00E741F3" w:rsidP="00F11E28">
      <w:r>
        <w:separator/>
      </w:r>
    </w:p>
  </w:endnote>
  <w:endnote w:type="continuationSeparator" w:id="0">
    <w:p w:rsidR="00E741F3" w:rsidRDefault="00E741F3" w:rsidP="00F1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1F3" w:rsidRDefault="00E741F3" w:rsidP="00F11E28">
      <w:r>
        <w:separator/>
      </w:r>
    </w:p>
  </w:footnote>
  <w:footnote w:type="continuationSeparator" w:id="0">
    <w:p w:rsidR="00E741F3" w:rsidRDefault="00E741F3" w:rsidP="00F1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D3" w:rsidRDefault="006206D3" w:rsidP="00C958A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22A"/>
    <w:multiLevelType w:val="hybridMultilevel"/>
    <w:tmpl w:val="5BDEB02C"/>
    <w:lvl w:ilvl="0" w:tplc="67DE0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6268"/>
    <w:multiLevelType w:val="hybridMultilevel"/>
    <w:tmpl w:val="47342108"/>
    <w:lvl w:ilvl="0" w:tplc="FF7E5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737903"/>
    <w:multiLevelType w:val="hybridMultilevel"/>
    <w:tmpl w:val="AD82FCD4"/>
    <w:lvl w:ilvl="0" w:tplc="7F3A68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15"/>
    <w:rsid w:val="00054CC1"/>
    <w:rsid w:val="00063CE0"/>
    <w:rsid w:val="00094044"/>
    <w:rsid w:val="000B05BC"/>
    <w:rsid w:val="0011703A"/>
    <w:rsid w:val="001307F5"/>
    <w:rsid w:val="00146EF6"/>
    <w:rsid w:val="00160A6F"/>
    <w:rsid w:val="00166E22"/>
    <w:rsid w:val="001972FA"/>
    <w:rsid w:val="001D0C3D"/>
    <w:rsid w:val="001D3764"/>
    <w:rsid w:val="00231D1C"/>
    <w:rsid w:val="00242260"/>
    <w:rsid w:val="002724C4"/>
    <w:rsid w:val="002E409E"/>
    <w:rsid w:val="00310795"/>
    <w:rsid w:val="00321F3C"/>
    <w:rsid w:val="003B492F"/>
    <w:rsid w:val="003C16C0"/>
    <w:rsid w:val="003D0618"/>
    <w:rsid w:val="003E3B15"/>
    <w:rsid w:val="003F2E2B"/>
    <w:rsid w:val="003F33F9"/>
    <w:rsid w:val="00435167"/>
    <w:rsid w:val="00455DD4"/>
    <w:rsid w:val="004B105D"/>
    <w:rsid w:val="004B1AC0"/>
    <w:rsid w:val="004E0C09"/>
    <w:rsid w:val="00525372"/>
    <w:rsid w:val="00584AE7"/>
    <w:rsid w:val="005B536A"/>
    <w:rsid w:val="00604EA4"/>
    <w:rsid w:val="00616ECD"/>
    <w:rsid w:val="006206D3"/>
    <w:rsid w:val="006929CA"/>
    <w:rsid w:val="006B69E6"/>
    <w:rsid w:val="006D2242"/>
    <w:rsid w:val="006E17CC"/>
    <w:rsid w:val="006F7DC8"/>
    <w:rsid w:val="00702169"/>
    <w:rsid w:val="0071042A"/>
    <w:rsid w:val="007C1816"/>
    <w:rsid w:val="007C31B2"/>
    <w:rsid w:val="00870A85"/>
    <w:rsid w:val="00874810"/>
    <w:rsid w:val="0089391A"/>
    <w:rsid w:val="008A4F9E"/>
    <w:rsid w:val="009104A1"/>
    <w:rsid w:val="009426B1"/>
    <w:rsid w:val="00947FF2"/>
    <w:rsid w:val="00957970"/>
    <w:rsid w:val="00977938"/>
    <w:rsid w:val="0099061B"/>
    <w:rsid w:val="009B0180"/>
    <w:rsid w:val="009C4FC8"/>
    <w:rsid w:val="009D170B"/>
    <w:rsid w:val="009D5673"/>
    <w:rsid w:val="009F63F5"/>
    <w:rsid w:val="00A129A7"/>
    <w:rsid w:val="00A34DD3"/>
    <w:rsid w:val="00A44661"/>
    <w:rsid w:val="00A65242"/>
    <w:rsid w:val="00A73556"/>
    <w:rsid w:val="00A77FF3"/>
    <w:rsid w:val="00AA0BEC"/>
    <w:rsid w:val="00AA16E6"/>
    <w:rsid w:val="00AC3EC5"/>
    <w:rsid w:val="00AF3D3C"/>
    <w:rsid w:val="00B01C3C"/>
    <w:rsid w:val="00B205F4"/>
    <w:rsid w:val="00B221B9"/>
    <w:rsid w:val="00B2473B"/>
    <w:rsid w:val="00B36841"/>
    <w:rsid w:val="00B53AA6"/>
    <w:rsid w:val="00B720DF"/>
    <w:rsid w:val="00B949E2"/>
    <w:rsid w:val="00BA465F"/>
    <w:rsid w:val="00BC3E11"/>
    <w:rsid w:val="00C5313E"/>
    <w:rsid w:val="00C85060"/>
    <w:rsid w:val="00C85B96"/>
    <w:rsid w:val="00C958A3"/>
    <w:rsid w:val="00CA5F00"/>
    <w:rsid w:val="00CE07C9"/>
    <w:rsid w:val="00CF0311"/>
    <w:rsid w:val="00D431AD"/>
    <w:rsid w:val="00DB3F06"/>
    <w:rsid w:val="00DD2607"/>
    <w:rsid w:val="00E115CB"/>
    <w:rsid w:val="00E26186"/>
    <w:rsid w:val="00E341C7"/>
    <w:rsid w:val="00E44E26"/>
    <w:rsid w:val="00E54653"/>
    <w:rsid w:val="00E5674F"/>
    <w:rsid w:val="00E741F3"/>
    <w:rsid w:val="00E93F58"/>
    <w:rsid w:val="00EA7FA6"/>
    <w:rsid w:val="00EC4B17"/>
    <w:rsid w:val="00ED26EC"/>
    <w:rsid w:val="00EE7F79"/>
    <w:rsid w:val="00F11E28"/>
    <w:rsid w:val="00F33A3A"/>
    <w:rsid w:val="00FB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D31E64"/>
  <w15:chartTrackingRefBased/>
  <w15:docId w15:val="{6EF71BB6-6A5E-4E32-A862-4F574571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F5"/>
    <w:pPr>
      <w:ind w:leftChars="400" w:left="840"/>
    </w:pPr>
  </w:style>
  <w:style w:type="table" w:styleId="a4">
    <w:name w:val="Table Grid"/>
    <w:basedOn w:val="a1"/>
    <w:uiPriority w:val="59"/>
    <w:rsid w:val="0013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307F5"/>
    <w:pPr>
      <w:jc w:val="center"/>
    </w:pPr>
  </w:style>
  <w:style w:type="character" w:customStyle="1" w:styleId="a6">
    <w:name w:val="記 (文字)"/>
    <w:basedOn w:val="a0"/>
    <w:link w:val="a5"/>
    <w:uiPriority w:val="99"/>
    <w:rsid w:val="001307F5"/>
  </w:style>
  <w:style w:type="paragraph" w:styleId="a7">
    <w:name w:val="Date"/>
    <w:basedOn w:val="a"/>
    <w:next w:val="a"/>
    <w:link w:val="a8"/>
    <w:uiPriority w:val="99"/>
    <w:semiHidden/>
    <w:unhideWhenUsed/>
    <w:rsid w:val="001307F5"/>
  </w:style>
  <w:style w:type="character" w:customStyle="1" w:styleId="a8">
    <w:name w:val="日付 (文字)"/>
    <w:basedOn w:val="a0"/>
    <w:link w:val="a7"/>
    <w:uiPriority w:val="99"/>
    <w:semiHidden/>
    <w:rsid w:val="001307F5"/>
  </w:style>
  <w:style w:type="paragraph" w:styleId="a9">
    <w:name w:val="header"/>
    <w:basedOn w:val="a"/>
    <w:link w:val="aa"/>
    <w:uiPriority w:val="99"/>
    <w:unhideWhenUsed/>
    <w:rsid w:val="00F11E28"/>
    <w:pPr>
      <w:tabs>
        <w:tab w:val="center" w:pos="4252"/>
        <w:tab w:val="right" w:pos="8504"/>
      </w:tabs>
      <w:snapToGrid w:val="0"/>
    </w:pPr>
  </w:style>
  <w:style w:type="character" w:customStyle="1" w:styleId="aa">
    <w:name w:val="ヘッダー (文字)"/>
    <w:basedOn w:val="a0"/>
    <w:link w:val="a9"/>
    <w:uiPriority w:val="99"/>
    <w:rsid w:val="00F11E28"/>
  </w:style>
  <w:style w:type="paragraph" w:styleId="ab">
    <w:name w:val="footer"/>
    <w:basedOn w:val="a"/>
    <w:link w:val="ac"/>
    <w:uiPriority w:val="99"/>
    <w:unhideWhenUsed/>
    <w:rsid w:val="00F11E28"/>
    <w:pPr>
      <w:tabs>
        <w:tab w:val="center" w:pos="4252"/>
        <w:tab w:val="right" w:pos="8504"/>
      </w:tabs>
      <w:snapToGrid w:val="0"/>
    </w:pPr>
  </w:style>
  <w:style w:type="character" w:customStyle="1" w:styleId="ac">
    <w:name w:val="フッター (文字)"/>
    <w:basedOn w:val="a0"/>
    <w:link w:val="ab"/>
    <w:uiPriority w:val="99"/>
    <w:rsid w:val="00F11E28"/>
  </w:style>
  <w:style w:type="paragraph" w:styleId="ad">
    <w:name w:val="Balloon Text"/>
    <w:basedOn w:val="a"/>
    <w:link w:val="ae"/>
    <w:uiPriority w:val="99"/>
    <w:semiHidden/>
    <w:unhideWhenUsed/>
    <w:rsid w:val="00F11E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1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2661">
      <w:bodyDiv w:val="1"/>
      <w:marLeft w:val="0"/>
      <w:marRight w:val="0"/>
      <w:marTop w:val="0"/>
      <w:marBottom w:val="0"/>
      <w:divBdr>
        <w:top w:val="none" w:sz="0" w:space="0" w:color="auto"/>
        <w:left w:val="none" w:sz="0" w:space="0" w:color="auto"/>
        <w:bottom w:val="none" w:sz="0" w:space="0" w:color="auto"/>
        <w:right w:val="none" w:sz="0" w:space="0" w:color="auto"/>
      </w:divBdr>
    </w:div>
    <w:div w:id="247933427">
      <w:bodyDiv w:val="1"/>
      <w:marLeft w:val="0"/>
      <w:marRight w:val="0"/>
      <w:marTop w:val="0"/>
      <w:marBottom w:val="0"/>
      <w:divBdr>
        <w:top w:val="none" w:sz="0" w:space="0" w:color="auto"/>
        <w:left w:val="none" w:sz="0" w:space="0" w:color="auto"/>
        <w:bottom w:val="none" w:sz="0" w:space="0" w:color="auto"/>
        <w:right w:val="none" w:sz="0" w:space="0" w:color="auto"/>
      </w:divBdr>
    </w:div>
    <w:div w:id="273830854">
      <w:bodyDiv w:val="1"/>
      <w:marLeft w:val="0"/>
      <w:marRight w:val="0"/>
      <w:marTop w:val="0"/>
      <w:marBottom w:val="0"/>
      <w:divBdr>
        <w:top w:val="none" w:sz="0" w:space="0" w:color="auto"/>
        <w:left w:val="none" w:sz="0" w:space="0" w:color="auto"/>
        <w:bottom w:val="none" w:sz="0" w:space="0" w:color="auto"/>
        <w:right w:val="none" w:sz="0" w:space="0" w:color="auto"/>
      </w:divBdr>
    </w:div>
    <w:div w:id="400062876">
      <w:bodyDiv w:val="1"/>
      <w:marLeft w:val="0"/>
      <w:marRight w:val="0"/>
      <w:marTop w:val="0"/>
      <w:marBottom w:val="0"/>
      <w:divBdr>
        <w:top w:val="none" w:sz="0" w:space="0" w:color="auto"/>
        <w:left w:val="none" w:sz="0" w:space="0" w:color="auto"/>
        <w:bottom w:val="none" w:sz="0" w:space="0" w:color="auto"/>
        <w:right w:val="none" w:sz="0" w:space="0" w:color="auto"/>
      </w:divBdr>
    </w:div>
    <w:div w:id="460805192">
      <w:bodyDiv w:val="1"/>
      <w:marLeft w:val="0"/>
      <w:marRight w:val="0"/>
      <w:marTop w:val="0"/>
      <w:marBottom w:val="0"/>
      <w:divBdr>
        <w:top w:val="none" w:sz="0" w:space="0" w:color="auto"/>
        <w:left w:val="none" w:sz="0" w:space="0" w:color="auto"/>
        <w:bottom w:val="none" w:sz="0" w:space="0" w:color="auto"/>
        <w:right w:val="none" w:sz="0" w:space="0" w:color="auto"/>
      </w:divBdr>
    </w:div>
    <w:div w:id="505364044">
      <w:bodyDiv w:val="1"/>
      <w:marLeft w:val="0"/>
      <w:marRight w:val="0"/>
      <w:marTop w:val="0"/>
      <w:marBottom w:val="0"/>
      <w:divBdr>
        <w:top w:val="none" w:sz="0" w:space="0" w:color="auto"/>
        <w:left w:val="none" w:sz="0" w:space="0" w:color="auto"/>
        <w:bottom w:val="none" w:sz="0" w:space="0" w:color="auto"/>
        <w:right w:val="none" w:sz="0" w:space="0" w:color="auto"/>
      </w:divBdr>
    </w:div>
    <w:div w:id="531190053">
      <w:bodyDiv w:val="1"/>
      <w:marLeft w:val="0"/>
      <w:marRight w:val="0"/>
      <w:marTop w:val="0"/>
      <w:marBottom w:val="0"/>
      <w:divBdr>
        <w:top w:val="none" w:sz="0" w:space="0" w:color="auto"/>
        <w:left w:val="none" w:sz="0" w:space="0" w:color="auto"/>
        <w:bottom w:val="none" w:sz="0" w:space="0" w:color="auto"/>
        <w:right w:val="none" w:sz="0" w:space="0" w:color="auto"/>
      </w:divBdr>
    </w:div>
    <w:div w:id="1078789133">
      <w:bodyDiv w:val="1"/>
      <w:marLeft w:val="0"/>
      <w:marRight w:val="0"/>
      <w:marTop w:val="0"/>
      <w:marBottom w:val="0"/>
      <w:divBdr>
        <w:top w:val="none" w:sz="0" w:space="0" w:color="auto"/>
        <w:left w:val="none" w:sz="0" w:space="0" w:color="auto"/>
        <w:bottom w:val="none" w:sz="0" w:space="0" w:color="auto"/>
        <w:right w:val="none" w:sz="0" w:space="0" w:color="auto"/>
      </w:divBdr>
    </w:div>
    <w:div w:id="1120302090">
      <w:bodyDiv w:val="1"/>
      <w:marLeft w:val="0"/>
      <w:marRight w:val="0"/>
      <w:marTop w:val="0"/>
      <w:marBottom w:val="0"/>
      <w:divBdr>
        <w:top w:val="none" w:sz="0" w:space="0" w:color="auto"/>
        <w:left w:val="none" w:sz="0" w:space="0" w:color="auto"/>
        <w:bottom w:val="none" w:sz="0" w:space="0" w:color="auto"/>
        <w:right w:val="none" w:sz="0" w:space="0" w:color="auto"/>
      </w:divBdr>
    </w:div>
    <w:div w:id="1361010982">
      <w:bodyDiv w:val="1"/>
      <w:marLeft w:val="0"/>
      <w:marRight w:val="0"/>
      <w:marTop w:val="0"/>
      <w:marBottom w:val="0"/>
      <w:divBdr>
        <w:top w:val="none" w:sz="0" w:space="0" w:color="auto"/>
        <w:left w:val="none" w:sz="0" w:space="0" w:color="auto"/>
        <w:bottom w:val="none" w:sz="0" w:space="0" w:color="auto"/>
        <w:right w:val="none" w:sz="0" w:space="0" w:color="auto"/>
      </w:divBdr>
    </w:div>
    <w:div w:id="1504320375">
      <w:bodyDiv w:val="1"/>
      <w:marLeft w:val="0"/>
      <w:marRight w:val="0"/>
      <w:marTop w:val="0"/>
      <w:marBottom w:val="0"/>
      <w:divBdr>
        <w:top w:val="none" w:sz="0" w:space="0" w:color="auto"/>
        <w:left w:val="none" w:sz="0" w:space="0" w:color="auto"/>
        <w:bottom w:val="none" w:sz="0" w:space="0" w:color="auto"/>
        <w:right w:val="none" w:sz="0" w:space="0" w:color="auto"/>
      </w:divBdr>
    </w:div>
    <w:div w:id="1583487588">
      <w:bodyDiv w:val="1"/>
      <w:marLeft w:val="0"/>
      <w:marRight w:val="0"/>
      <w:marTop w:val="0"/>
      <w:marBottom w:val="0"/>
      <w:divBdr>
        <w:top w:val="none" w:sz="0" w:space="0" w:color="auto"/>
        <w:left w:val="none" w:sz="0" w:space="0" w:color="auto"/>
        <w:bottom w:val="none" w:sz="0" w:space="0" w:color="auto"/>
        <w:right w:val="none" w:sz="0" w:space="0" w:color="auto"/>
      </w:divBdr>
    </w:div>
    <w:div w:id="1681620312">
      <w:bodyDiv w:val="1"/>
      <w:marLeft w:val="0"/>
      <w:marRight w:val="0"/>
      <w:marTop w:val="0"/>
      <w:marBottom w:val="0"/>
      <w:divBdr>
        <w:top w:val="none" w:sz="0" w:space="0" w:color="auto"/>
        <w:left w:val="none" w:sz="0" w:space="0" w:color="auto"/>
        <w:bottom w:val="none" w:sz="0" w:space="0" w:color="auto"/>
        <w:right w:val="none" w:sz="0" w:space="0" w:color="auto"/>
      </w:divBdr>
    </w:div>
    <w:div w:id="1715228916">
      <w:bodyDiv w:val="1"/>
      <w:marLeft w:val="0"/>
      <w:marRight w:val="0"/>
      <w:marTop w:val="0"/>
      <w:marBottom w:val="0"/>
      <w:divBdr>
        <w:top w:val="none" w:sz="0" w:space="0" w:color="auto"/>
        <w:left w:val="none" w:sz="0" w:space="0" w:color="auto"/>
        <w:bottom w:val="none" w:sz="0" w:space="0" w:color="auto"/>
        <w:right w:val="none" w:sz="0" w:space="0" w:color="auto"/>
      </w:divBdr>
    </w:div>
    <w:div w:id="1997996492">
      <w:bodyDiv w:val="1"/>
      <w:marLeft w:val="0"/>
      <w:marRight w:val="0"/>
      <w:marTop w:val="0"/>
      <w:marBottom w:val="0"/>
      <w:divBdr>
        <w:top w:val="none" w:sz="0" w:space="0" w:color="auto"/>
        <w:left w:val="none" w:sz="0" w:space="0" w:color="auto"/>
        <w:bottom w:val="none" w:sz="0" w:space="0" w:color="auto"/>
        <w:right w:val="none" w:sz="0" w:space="0" w:color="auto"/>
      </w:divBdr>
    </w:div>
    <w:div w:id="2005205669">
      <w:bodyDiv w:val="1"/>
      <w:marLeft w:val="0"/>
      <w:marRight w:val="0"/>
      <w:marTop w:val="0"/>
      <w:marBottom w:val="0"/>
      <w:divBdr>
        <w:top w:val="none" w:sz="0" w:space="0" w:color="auto"/>
        <w:left w:val="none" w:sz="0" w:space="0" w:color="auto"/>
        <w:bottom w:val="none" w:sz="0" w:space="0" w:color="auto"/>
        <w:right w:val="none" w:sz="0" w:space="0" w:color="auto"/>
      </w:divBdr>
    </w:div>
    <w:div w:id="2011332106">
      <w:bodyDiv w:val="1"/>
      <w:marLeft w:val="0"/>
      <w:marRight w:val="0"/>
      <w:marTop w:val="0"/>
      <w:marBottom w:val="0"/>
      <w:divBdr>
        <w:top w:val="none" w:sz="0" w:space="0" w:color="auto"/>
        <w:left w:val="none" w:sz="0" w:space="0" w:color="auto"/>
        <w:bottom w:val="none" w:sz="0" w:space="0" w:color="auto"/>
        <w:right w:val="none" w:sz="0" w:space="0" w:color="auto"/>
      </w:divBdr>
    </w:div>
    <w:div w:id="2120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7C3F-94A6-4A5A-93CE-A0EEFD9C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944</Words>
  <Characters>5385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研一</dc:creator>
  <cp:keywords/>
  <dc:description/>
  <cp:lastModifiedBy>駒木根 覚</cp:lastModifiedBy>
  <cp:revision>10</cp:revision>
  <cp:lastPrinted>2021-05-31T05:00:00Z</cp:lastPrinted>
  <dcterms:created xsi:type="dcterms:W3CDTF">2020-01-15T07:16:00Z</dcterms:created>
  <dcterms:modified xsi:type="dcterms:W3CDTF">2021-06-02T01:31:00Z</dcterms:modified>
</cp:coreProperties>
</file>