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B84" w14:textId="77777777" w:rsidR="009D0834" w:rsidRPr="00EE2843" w:rsidRDefault="009D0834" w:rsidP="00955AA9">
      <w:pPr>
        <w:pStyle w:val="a3"/>
        <w:jc w:val="center"/>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「ふくしまプライド。」県産農林水産物販売力強化支援事業　事業実施における注意事項</w:t>
      </w:r>
    </w:p>
    <w:p w14:paraId="31516B08" w14:textId="25226475" w:rsidR="009D0834" w:rsidRPr="00EE2843" w:rsidRDefault="009D0834" w:rsidP="00955AA9">
      <w:pPr>
        <w:pStyle w:val="a3"/>
        <w:jc w:val="right"/>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247B09">
        <w:rPr>
          <w:rFonts w:ascii="ＭＳ ゴシック" w:eastAsia="ＭＳ ゴシック" w:hAnsi="ＭＳ ゴシック" w:cs="ＭＳ ゴシック" w:hint="eastAsia"/>
        </w:rPr>
        <w:t xml:space="preserve">                 </w:t>
      </w:r>
      <w:r w:rsidRPr="00EE2843">
        <w:rPr>
          <w:rFonts w:ascii="ＭＳ ゴシック" w:eastAsia="ＭＳ ゴシック" w:hAnsi="ＭＳ ゴシック" w:cs="ＭＳ ゴシック" w:hint="eastAsia"/>
        </w:rPr>
        <w:t>（</w:t>
      </w:r>
      <w:r w:rsidR="00247B09">
        <w:rPr>
          <w:rFonts w:ascii="ＭＳ ゴシック" w:eastAsia="ＭＳ ゴシック" w:hAnsi="ＭＳ ゴシック" w:cs="ＭＳ ゴシック" w:hint="eastAsia"/>
        </w:rPr>
        <w:t xml:space="preserve">福島県会津農林事務所企画部　</w:t>
      </w:r>
      <w:r w:rsidRPr="00EE2843">
        <w:rPr>
          <w:rFonts w:ascii="ＭＳ ゴシック" w:eastAsia="ＭＳ ゴシック" w:hAnsi="ＭＳ ゴシック" w:cs="ＭＳ ゴシック" w:hint="eastAsia"/>
        </w:rPr>
        <w:t>202</w:t>
      </w:r>
      <w:r w:rsidR="00D31DA2">
        <w:rPr>
          <w:rFonts w:ascii="ＭＳ ゴシック" w:eastAsia="ＭＳ ゴシック" w:hAnsi="ＭＳ ゴシック" w:cs="ＭＳ ゴシック" w:hint="eastAsia"/>
        </w:rPr>
        <w:t>6</w:t>
      </w:r>
      <w:r w:rsidRPr="00EE2843">
        <w:rPr>
          <w:rFonts w:ascii="ＭＳ ゴシック" w:eastAsia="ＭＳ ゴシック" w:hAnsi="ＭＳ ゴシック" w:cs="ＭＳ ゴシック" w:hint="eastAsia"/>
        </w:rPr>
        <w:t>年4月）</w:t>
      </w:r>
    </w:p>
    <w:p w14:paraId="1B83CE9A"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実施計画承認申請時の提出書類</w:t>
      </w:r>
    </w:p>
    <w:tbl>
      <w:tblPr>
        <w:tblStyle w:val="a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D41A79" w:rsidRPr="00EE2843" w14:paraId="3930B1FD" w14:textId="77777777" w:rsidTr="00467093">
        <w:tc>
          <w:tcPr>
            <w:tcW w:w="9341" w:type="dxa"/>
          </w:tcPr>
          <w:p w14:paraId="2A99A25E" w14:textId="77777777"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①別記様式１　計画承認申請書</w:t>
            </w:r>
          </w:p>
          <w:p w14:paraId="62F6C15E" w14:textId="77777777"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②別記様式２　事業実施計画書</w:t>
            </w:r>
          </w:p>
          <w:p w14:paraId="2F652F75" w14:textId="77777777"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③団体等規約</w:t>
            </w:r>
          </w:p>
          <w:p w14:paraId="57DA5C17" w14:textId="77777777"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④直近の総会資料及び議事録</w:t>
            </w:r>
            <w:r w:rsidR="00450117" w:rsidRPr="00EE2843">
              <w:rPr>
                <w:rFonts w:ascii="ＭＳ ゴシック" w:eastAsia="ＭＳ ゴシック" w:hAnsi="ＭＳ ゴシック" w:cs="ＭＳ ゴシック" w:hint="eastAsia"/>
              </w:rPr>
              <w:t>（事業計画及び収支予算必須）</w:t>
            </w:r>
            <w:r w:rsidRPr="00EE2843">
              <w:rPr>
                <w:rFonts w:ascii="ＭＳ ゴシック" w:eastAsia="ＭＳ ゴシック" w:hAnsi="ＭＳ ゴシック" w:cs="ＭＳ ゴシック" w:hint="eastAsia"/>
              </w:rPr>
              <w:t xml:space="preserve">　</w:t>
            </w:r>
          </w:p>
          <w:p w14:paraId="6F0BCE39" w14:textId="77777777" w:rsidR="00D41A79" w:rsidRPr="00EE2843" w:rsidRDefault="00D41A79" w:rsidP="00D41A79">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⑤構成員名簿</w:t>
            </w:r>
          </w:p>
          <w:p w14:paraId="32F341D1" w14:textId="77777777" w:rsidR="00D41A79" w:rsidRPr="00EE2843" w:rsidRDefault="00D41A79" w:rsidP="00DB4625">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⑥嵩上げ申請を行う場合は、その証明・根拠書類（GAP認定証の写し）及び計画書</w:t>
            </w:r>
          </w:p>
        </w:tc>
      </w:tr>
    </w:tbl>
    <w:p w14:paraId="1C290031" w14:textId="77777777" w:rsidR="009D0834" w:rsidRPr="00EE2843" w:rsidRDefault="009D0834" w:rsidP="009D0834">
      <w:pPr>
        <w:pStyle w:val="a3"/>
        <w:rPr>
          <w:rFonts w:ascii="ＭＳ ゴシック" w:eastAsia="ＭＳ ゴシック" w:hAnsi="ＭＳ ゴシック" w:cs="ＭＳ ゴシック"/>
        </w:rPr>
      </w:pPr>
    </w:p>
    <w:p w14:paraId="6BF92400" w14:textId="77777777" w:rsidR="00450117" w:rsidRPr="00EE2843" w:rsidRDefault="00450117"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06508C" w:rsidRPr="00EE2843">
        <w:rPr>
          <w:rFonts w:ascii="ＭＳ ゴシック" w:eastAsia="ＭＳ ゴシック" w:hAnsi="ＭＳ ゴシック" w:cs="ＭＳ ゴシック" w:hint="eastAsia"/>
        </w:rPr>
        <w:t>この事業を活用するにあたっては、</w:t>
      </w:r>
      <w:r w:rsidRPr="00EE2843">
        <w:rPr>
          <w:rFonts w:ascii="ＭＳ ゴシック" w:eastAsia="ＭＳ ゴシック" w:hAnsi="ＭＳ ゴシック" w:cs="ＭＳ ゴシック" w:hint="eastAsia"/>
        </w:rPr>
        <w:t>まずはしっかりとした計画書を作成してください。</w:t>
      </w:r>
    </w:p>
    <w:p w14:paraId="4FE709C9"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事業は交付決定を受けた計画に沿って実施していただくことが原則です。</w:t>
      </w:r>
    </w:p>
    <w:p w14:paraId="6D6F5289"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以下の内容をよく理解した上で、事業目標を達成できるようにスケジュール管理を徹底して下さい。</w:t>
      </w:r>
    </w:p>
    <w:p w14:paraId="62BE4EE6"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なお、他の補助金と重複して受けることはできませんので、ご注意ください。</w:t>
      </w:r>
    </w:p>
    <w:p w14:paraId="39E5B495" w14:textId="77777777" w:rsidR="009D0834" w:rsidRPr="00EE2843" w:rsidRDefault="009D0834" w:rsidP="009D0834">
      <w:pPr>
        <w:pStyle w:val="a3"/>
        <w:rPr>
          <w:rFonts w:ascii="ＭＳ ゴシック" w:eastAsia="ＭＳ ゴシック" w:hAnsi="ＭＳ ゴシック" w:cs="ＭＳ ゴシック"/>
        </w:rPr>
      </w:pPr>
    </w:p>
    <w:p w14:paraId="3C4D889A"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１　事業計画について</w:t>
      </w:r>
    </w:p>
    <w:p w14:paraId="057E58EF"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・本事業は、県内の農業者団体等が、風評の払拭に向けて国内で実施する、県産農林水産物等の販路拡大や消費拡大のためのＰＲ等活動を支援するものです。</w:t>
      </w:r>
    </w:p>
    <w:p w14:paraId="5B268C42"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・事業計画の立案においては、補助金が交付されることを念頭に置くのではなく、将来的には自己資金による事業執行ができるよう、</w:t>
      </w:r>
      <w:r w:rsidRPr="00EE2843">
        <w:rPr>
          <w:rFonts w:ascii="ＭＳ ゴシック" w:eastAsia="ＭＳ ゴシック" w:hAnsi="ＭＳ ゴシック" w:cs="ＭＳ ゴシック" w:hint="eastAsia"/>
          <w:u w:val="single"/>
        </w:rPr>
        <w:t>費用対効果を意識し、事業の展望を明確に記載</w:t>
      </w:r>
      <w:r w:rsidRPr="00EE2843">
        <w:rPr>
          <w:rFonts w:ascii="ＭＳ ゴシック" w:eastAsia="ＭＳ ゴシック" w:hAnsi="ＭＳ ゴシック" w:cs="ＭＳ ゴシック" w:hint="eastAsia"/>
        </w:rPr>
        <w:t>してください。</w:t>
      </w:r>
    </w:p>
    <w:p w14:paraId="70DFAC18"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・事業内容は</w:t>
      </w:r>
      <w:r w:rsidRPr="00EE2843">
        <w:rPr>
          <w:rFonts w:ascii="ＭＳ ゴシック" w:eastAsia="ＭＳ ゴシック" w:hAnsi="ＭＳ ゴシック" w:cs="ＭＳ ゴシック" w:hint="eastAsia"/>
          <w:u w:val="single"/>
        </w:rPr>
        <w:t>「何を目標として」「いつ」「どこで」「何を」「どのようにして」</w:t>
      </w:r>
      <w:r w:rsidRPr="00EE2843">
        <w:rPr>
          <w:rFonts w:ascii="ＭＳ ゴシック" w:eastAsia="ＭＳ ゴシック" w:hAnsi="ＭＳ ゴシック" w:cs="ＭＳ ゴシック" w:hint="eastAsia"/>
        </w:rPr>
        <w:t>販路拡大や消費拡大のためのＰＲ等活動を行うのか、詳細に記載してください。また、積算も明らかにしてください。</w:t>
      </w:r>
    </w:p>
    <w:p w14:paraId="4FDA190B" w14:textId="77777777" w:rsidR="009D0834" w:rsidRPr="00EE2843" w:rsidRDefault="009D0834" w:rsidP="00450117">
      <w:pPr>
        <w:pStyle w:val="a3"/>
        <w:ind w:left="210" w:hangingChars="100" w:hanging="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特に、</w:t>
      </w:r>
      <w:r w:rsidRPr="00EE2843">
        <w:rPr>
          <w:rFonts w:ascii="ＭＳ ゴシック" w:eastAsia="ＭＳ ゴシック" w:hAnsi="ＭＳ ゴシック" w:cs="ＭＳ ゴシック" w:hint="eastAsia"/>
          <w:u w:val="single"/>
        </w:rPr>
        <w:t>目標については、あいまいな表現ではなく、金額や人数、％などの数値で示してください。</w:t>
      </w:r>
      <w:r w:rsidR="00450117" w:rsidRPr="00EE2843">
        <w:rPr>
          <w:rFonts w:ascii="ＭＳ ゴシック" w:eastAsia="ＭＳ ゴシック" w:hAnsi="ＭＳ ゴシック" w:cs="ＭＳ ゴシック" w:hint="eastAsia"/>
          <w:u w:val="single"/>
        </w:rPr>
        <w:t>イベント等での物販の際は、</w:t>
      </w:r>
      <w:r w:rsidR="00DB4625" w:rsidRPr="00EE2843">
        <w:rPr>
          <w:rFonts w:ascii="ＭＳ ゴシック" w:eastAsia="ＭＳ ゴシック" w:hAnsi="ＭＳ ゴシック" w:cs="ＭＳ ゴシック" w:hint="eastAsia"/>
          <w:u w:val="single"/>
        </w:rPr>
        <w:t>売り上げ目標額は必ず記載してください。</w:t>
      </w:r>
    </w:p>
    <w:p w14:paraId="7CFF8C71"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（良くない例：「チラシを作成する」「イベントに複数回参加する」など）</w:t>
      </w:r>
    </w:p>
    <w:p w14:paraId="72BBB5E5"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（良い例：「販売額前年度比＋〇％」「チラシを○○人に配布する」など）</w:t>
      </w:r>
    </w:p>
    <w:p w14:paraId="263E134B"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b/>
          <w:u w:val="single"/>
        </w:rPr>
        <w:t>GAPでの嵩上げを希望する場合は、別途GAPのPRの計画を作成してください。</w:t>
      </w:r>
    </w:p>
    <w:p w14:paraId="3676FCE3"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（例：「GAP</w:t>
      </w:r>
      <w:r w:rsidR="00450117" w:rsidRPr="00EE2843">
        <w:rPr>
          <w:rFonts w:ascii="ＭＳ ゴシック" w:eastAsia="ＭＳ ゴシック" w:hAnsi="ＭＳ ゴシック" w:cs="ＭＳ ゴシック" w:hint="eastAsia"/>
        </w:rPr>
        <w:t>に関する</w:t>
      </w:r>
      <w:r w:rsidRPr="00EE2843">
        <w:rPr>
          <w:rFonts w:ascii="ＭＳ ゴシック" w:eastAsia="ＭＳ ゴシック" w:hAnsi="ＭＳ ゴシック" w:cs="ＭＳ ゴシック" w:hint="eastAsia"/>
        </w:rPr>
        <w:t>POPを作成し掲示する」「イベントでGAP</w:t>
      </w:r>
      <w:r w:rsidR="00450117" w:rsidRPr="00EE2843">
        <w:rPr>
          <w:rFonts w:ascii="ＭＳ ゴシック" w:eastAsia="ＭＳ ゴシック" w:hAnsi="ＭＳ ゴシック" w:cs="ＭＳ ゴシック" w:hint="eastAsia"/>
        </w:rPr>
        <w:t>に関する</w:t>
      </w:r>
      <w:r w:rsidRPr="00EE2843">
        <w:rPr>
          <w:rFonts w:ascii="ＭＳ ゴシック" w:eastAsia="ＭＳ ゴシック" w:hAnsi="ＭＳ ゴシック" w:cs="ＭＳ ゴシック" w:hint="eastAsia"/>
        </w:rPr>
        <w:t>チラシを配布する」など）</w:t>
      </w:r>
    </w:p>
    <w:p w14:paraId="0DD065BD"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・本事業を継続し活用している団体については、過去と同じ内容の取組を実施するのではなく、より販路拡大に効果的な取組となるよう計画を工夫してください。</w:t>
      </w:r>
    </w:p>
    <w:p w14:paraId="0EDBABE6"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費用対効果、PR効果が見込めないような計画（例：</w:t>
      </w:r>
      <w:r w:rsidR="00450117" w:rsidRPr="00EE2843">
        <w:rPr>
          <w:rFonts w:ascii="ＭＳ ゴシック" w:eastAsia="ＭＳ ゴシック" w:hAnsi="ＭＳ ゴシック" w:cs="ＭＳ ゴシック" w:hint="eastAsia"/>
        </w:rPr>
        <w:t>計画販売額に対して販売補助員が多い</w:t>
      </w:r>
      <w:r w:rsidRPr="00EE2843">
        <w:rPr>
          <w:rFonts w:ascii="ＭＳ ゴシック" w:eastAsia="ＭＳ ゴシック" w:hAnsi="ＭＳ ゴシック" w:cs="ＭＳ ゴシック" w:hint="eastAsia"/>
        </w:rPr>
        <w:t>等）は補助の対象となりませんので、ご注意ください。</w:t>
      </w:r>
    </w:p>
    <w:p w14:paraId="1C5E5ECA" w14:textId="77777777" w:rsidR="00450117" w:rsidRPr="00EE2843" w:rsidRDefault="00450117" w:rsidP="00450117">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・原則として、本事業で３年以上同じイベントや店舗へ出店している場合は、そのイベント等に対する販路拡大の目的は達成されたものとして、補助の対象とはなりませんので注意してください。</w:t>
      </w:r>
    </w:p>
    <w:p w14:paraId="6B6722C1" w14:textId="77777777" w:rsidR="009D0834" w:rsidRPr="00EE2843" w:rsidRDefault="009D0834" w:rsidP="009D0834">
      <w:pPr>
        <w:pStyle w:val="a3"/>
        <w:rPr>
          <w:rFonts w:ascii="ＭＳ ゴシック" w:eastAsia="ＭＳ ゴシック" w:hAnsi="ＭＳ ゴシック" w:cs="ＭＳ ゴシック"/>
        </w:rPr>
      </w:pPr>
    </w:p>
    <w:p w14:paraId="6EAD28DE"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b/>
        </w:rPr>
        <w:t>２　事業実施期間について</w:t>
      </w:r>
    </w:p>
    <w:p w14:paraId="0405B614"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・活動及び経費の支払いをすべて終えられる事業実施期間としてください。</w:t>
      </w:r>
    </w:p>
    <w:p w14:paraId="6A26C041"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lastRenderedPageBreak/>
        <w:t xml:space="preserve">  補助対象となる経費は、「事業着手日から事業完了日までの間にかかった経費」に限ります。</w:t>
      </w:r>
    </w:p>
    <w:p w14:paraId="6BAA7725"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事業期間外に支払った経費は補助対象外</w:t>
      </w:r>
      <w:r w:rsidRPr="00EE2843">
        <w:rPr>
          <w:rFonts w:ascii="ＭＳ ゴシック" w:eastAsia="ＭＳ ゴシック" w:hAnsi="ＭＳ ゴシック" w:cs="ＭＳ ゴシック" w:hint="eastAsia"/>
        </w:rPr>
        <w:t>になります</w:t>
      </w:r>
      <w:r w:rsidR="00450117" w:rsidRPr="00EE2843">
        <w:rPr>
          <w:rFonts w:ascii="ＭＳ ゴシック" w:eastAsia="ＭＳ ゴシック" w:hAnsi="ＭＳ ゴシック" w:cs="ＭＳ ゴシック" w:hint="eastAsia"/>
        </w:rPr>
        <w:t>ので、ご注意ください</w:t>
      </w:r>
      <w:r w:rsidRPr="00EE2843">
        <w:rPr>
          <w:rFonts w:ascii="ＭＳ ゴシック" w:eastAsia="ＭＳ ゴシック" w:hAnsi="ＭＳ ゴシック" w:cs="ＭＳ ゴシック" w:hint="eastAsia"/>
        </w:rPr>
        <w:t>。</w:t>
      </w:r>
    </w:p>
    <w:p w14:paraId="05A9B81D"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（補助対象外の例：１月末までの事業実施期間の計画で、２月に支払いを行う　など）</w:t>
      </w:r>
    </w:p>
    <w:p w14:paraId="5B08D2C7" w14:textId="2F706378" w:rsidR="009D0834" w:rsidRPr="00D31DA2"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D31DA2" w:rsidRPr="00D31DA2">
        <w:rPr>
          <w:rFonts w:ascii="ＭＳ ゴシック" w:eastAsia="ＭＳ ゴシック" w:hAnsi="ＭＳ ゴシック" w:cs="ＭＳ ゴシック" w:hint="eastAsia"/>
          <w:u w:val="single"/>
        </w:rPr>
        <w:t>原則、県の交付決定後に事業着手が可能となります。交付決定前に着手した事業内容は補助の対象となりません。</w:t>
      </w:r>
    </w:p>
    <w:p w14:paraId="7C8AF681"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・第三者に年間契約しているような場合は、対象経費とすることはできません。</w:t>
      </w:r>
    </w:p>
    <w:p w14:paraId="7A1FA760" w14:textId="77777777" w:rsidR="009D0834" w:rsidRPr="00EE2843" w:rsidRDefault="009D0834" w:rsidP="009D0834">
      <w:pPr>
        <w:pStyle w:val="a3"/>
        <w:rPr>
          <w:rFonts w:ascii="ＭＳ ゴシック" w:eastAsia="ＭＳ ゴシック" w:hAnsi="ＭＳ ゴシック" w:cs="ＭＳ ゴシック"/>
        </w:rPr>
      </w:pPr>
    </w:p>
    <w:p w14:paraId="2B64F919"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３　事業</w:t>
      </w:r>
      <w:r w:rsidR="00450117" w:rsidRPr="00EE2843">
        <w:rPr>
          <w:rFonts w:ascii="ＭＳ ゴシック" w:eastAsia="ＭＳ ゴシック" w:hAnsi="ＭＳ ゴシック" w:cs="ＭＳ ゴシック" w:hint="eastAsia"/>
          <w:b/>
        </w:rPr>
        <w:t>計画（</w:t>
      </w:r>
      <w:r w:rsidRPr="00EE2843">
        <w:rPr>
          <w:rFonts w:ascii="ＭＳ ゴシック" w:eastAsia="ＭＳ ゴシック" w:hAnsi="ＭＳ ゴシック" w:cs="ＭＳ ゴシック" w:hint="eastAsia"/>
          <w:b/>
        </w:rPr>
        <w:t>内容等</w:t>
      </w:r>
      <w:r w:rsidR="00450117" w:rsidRPr="00EE2843">
        <w:rPr>
          <w:rFonts w:ascii="ＭＳ ゴシック" w:eastAsia="ＭＳ ゴシック" w:hAnsi="ＭＳ ゴシック" w:cs="ＭＳ ゴシック" w:hint="eastAsia"/>
          <w:b/>
        </w:rPr>
        <w:t>）</w:t>
      </w:r>
      <w:r w:rsidRPr="00EE2843">
        <w:rPr>
          <w:rFonts w:ascii="ＭＳ ゴシック" w:eastAsia="ＭＳ ゴシック" w:hAnsi="ＭＳ ゴシック" w:cs="ＭＳ ゴシック" w:hint="eastAsia"/>
          <w:b/>
        </w:rPr>
        <w:t>の変更について</w:t>
      </w:r>
    </w:p>
    <w:p w14:paraId="5BB50B39" w14:textId="77777777" w:rsidR="0006508C"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当初計画していた内容に変更が生じる可能性が出た時点、および事業費が３割以上増減する見込みとなった時点で、</w:t>
      </w:r>
      <w:r w:rsidR="0006508C" w:rsidRPr="00EE2843">
        <w:rPr>
          <w:rFonts w:ascii="ＭＳ ゴシック" w:eastAsia="ＭＳ ゴシック" w:hAnsi="ＭＳ ゴシック" w:cs="ＭＳ ゴシック" w:hint="eastAsia"/>
        </w:rPr>
        <w:t>変更承認申請書を提出いただき、承認を受ける必要が</w:t>
      </w:r>
      <w:r w:rsidR="00450117" w:rsidRPr="00EE2843">
        <w:rPr>
          <w:rFonts w:ascii="ＭＳ ゴシック" w:eastAsia="ＭＳ ゴシック" w:hAnsi="ＭＳ ゴシック" w:cs="ＭＳ ゴシック" w:hint="eastAsia"/>
        </w:rPr>
        <w:t>あります。</w:t>
      </w:r>
    </w:p>
    <w:p w14:paraId="4B7C6D10" w14:textId="77777777" w:rsidR="009D0834" w:rsidRPr="00EE2843" w:rsidRDefault="0006508C" w:rsidP="0006508C">
      <w:pPr>
        <w:pStyle w:val="a3"/>
        <w:ind w:firstLineChars="100" w:firstLine="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変更生じることが分かった時点で</w:t>
      </w:r>
      <w:r w:rsidR="009D0834" w:rsidRPr="00EE2843">
        <w:rPr>
          <w:rFonts w:ascii="ＭＳ ゴシック" w:eastAsia="ＭＳ ゴシック" w:hAnsi="ＭＳ ゴシック" w:cs="ＭＳ ゴシック" w:hint="eastAsia"/>
          <w:u w:val="single"/>
        </w:rPr>
        <w:t>速やかに必ず会津農林事務所までご連絡ください</w:t>
      </w:r>
      <w:r w:rsidR="009D0834" w:rsidRPr="00EE2843">
        <w:rPr>
          <w:rFonts w:ascii="ＭＳ ゴシック" w:eastAsia="ＭＳ ゴシック" w:hAnsi="ＭＳ ゴシック" w:cs="ＭＳ ゴシック" w:hint="eastAsia"/>
        </w:rPr>
        <w:t>。</w:t>
      </w:r>
    </w:p>
    <w:p w14:paraId="7F70D31A"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変更承認を受けずに、当初申請した計画の内容から変更することはできません</w:t>
      </w:r>
      <w:r w:rsidRPr="00EE2843">
        <w:rPr>
          <w:rFonts w:ascii="ＭＳ ゴシック" w:eastAsia="ＭＳ ゴシック" w:hAnsi="ＭＳ ゴシック" w:cs="ＭＳ ゴシック" w:hint="eastAsia"/>
        </w:rPr>
        <w:t>。</w:t>
      </w:r>
    </w:p>
    <w:p w14:paraId="265F99E9"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・手続きを経ずに変更した内容で実施した場合は、補助対象外となります。</w:t>
      </w:r>
    </w:p>
    <w:p w14:paraId="3CA05716" w14:textId="77777777" w:rsidR="009D0834" w:rsidRPr="00EE2843" w:rsidRDefault="009D0834" w:rsidP="009D0834">
      <w:pPr>
        <w:pStyle w:val="a3"/>
        <w:rPr>
          <w:rFonts w:ascii="ＭＳ ゴシック" w:eastAsia="ＭＳ ゴシック" w:hAnsi="ＭＳ ゴシック" w:cs="ＭＳ ゴシック"/>
        </w:rPr>
      </w:pPr>
    </w:p>
    <w:p w14:paraId="6E39BFDB"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４　執行状況報告について</w:t>
      </w:r>
    </w:p>
    <w:p w14:paraId="38821EBC" w14:textId="4E83F8F3" w:rsidR="00D31DA2" w:rsidRPr="00D31DA2" w:rsidRDefault="009D0834" w:rsidP="00D31DA2">
      <w:pPr>
        <w:pStyle w:val="a3"/>
        <w:ind w:left="210" w:hangingChars="100" w:hanging="210"/>
        <w:rPr>
          <w:rFonts w:ascii="ＭＳ ゴシック" w:eastAsia="ＭＳ ゴシック" w:hAnsi="ＭＳ ゴシック" w:cs="ＭＳ ゴシック"/>
          <w:color w:val="EE0000"/>
        </w:rPr>
      </w:pPr>
      <w:r w:rsidRPr="00D31DA2">
        <w:rPr>
          <w:rFonts w:ascii="ＭＳ ゴシック" w:eastAsia="ＭＳ ゴシック" w:hAnsi="ＭＳ ゴシック" w:cs="ＭＳ ゴシック" w:hint="eastAsia"/>
          <w:color w:val="EE0000"/>
        </w:rPr>
        <w:t>・毎月の執行状況について、</w:t>
      </w:r>
      <w:r w:rsidR="00D31DA2" w:rsidRPr="00D31DA2">
        <w:rPr>
          <w:rFonts w:ascii="ＭＳ ゴシック" w:eastAsia="ＭＳ ゴシック" w:hAnsi="ＭＳ ゴシック" w:cs="ＭＳ ゴシック" w:hint="eastAsia"/>
          <w:color w:val="EE0000"/>
        </w:rPr>
        <w:t>翌月5日までに会津農林事務所企画部まで電話連絡をしてください。実施状況について聞き取りを行います。</w:t>
      </w:r>
    </w:p>
    <w:p w14:paraId="72E1D49B" w14:textId="6D461BE5" w:rsidR="009D0834" w:rsidRPr="00EE2843" w:rsidRDefault="009D0834" w:rsidP="009D0834">
      <w:pPr>
        <w:pStyle w:val="a3"/>
        <w:rPr>
          <w:rFonts w:ascii="ＭＳ ゴシック" w:eastAsia="ＭＳ ゴシック" w:hAnsi="ＭＳ ゴシック" w:cs="ＭＳ ゴシック"/>
        </w:rPr>
      </w:pPr>
    </w:p>
    <w:p w14:paraId="5CA634FE"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・なお、１１月末時点の実施状況については、執行額が０円であっても全団体報告が必要です。</w:t>
      </w:r>
    </w:p>
    <w:p w14:paraId="6F4BE9AF" w14:textId="77777777" w:rsidR="009D0834" w:rsidRPr="00EE2843" w:rsidRDefault="009D0834" w:rsidP="009D0834">
      <w:pPr>
        <w:pStyle w:val="a3"/>
        <w:rPr>
          <w:rFonts w:ascii="ＭＳ ゴシック" w:eastAsia="ＭＳ ゴシック" w:hAnsi="ＭＳ ゴシック" w:cs="ＭＳ ゴシック"/>
        </w:rPr>
      </w:pPr>
    </w:p>
    <w:p w14:paraId="4E50D09D"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５　見積書・納品書・請求書について</w:t>
      </w:r>
    </w:p>
    <w:p w14:paraId="0D600290"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10万円を超える契約や物品購入は、複数業者からの見積もり（相見積もり）を</w:t>
      </w:r>
      <w:r w:rsidR="00877B8C" w:rsidRPr="00EE2843">
        <w:rPr>
          <w:rFonts w:ascii="ＭＳ ゴシック" w:eastAsia="ＭＳ ゴシック" w:hAnsi="ＭＳ ゴシック" w:cs="ＭＳ ゴシック" w:hint="eastAsia"/>
          <w:u w:val="single"/>
        </w:rPr>
        <w:t>受領</w:t>
      </w:r>
      <w:r w:rsidRPr="00EE2843">
        <w:rPr>
          <w:rFonts w:ascii="ＭＳ ゴシック" w:eastAsia="ＭＳ ゴシック" w:hAnsi="ＭＳ ゴシック" w:cs="ＭＳ ゴシック" w:hint="eastAsia"/>
        </w:rPr>
        <w:t>し、最も安い業者と契約するようにしてください。</w:t>
      </w:r>
    </w:p>
    <w:p w14:paraId="374EF487"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Pr="00EE2843">
        <w:rPr>
          <w:rFonts w:ascii="ＭＳ ゴシック" w:eastAsia="ＭＳ ゴシック" w:hAnsi="ＭＳ ゴシック" w:cs="ＭＳ ゴシック" w:hint="eastAsia"/>
          <w:u w:val="single"/>
        </w:rPr>
        <w:t>１業者への単独見積もりは原則認められません</w:t>
      </w:r>
      <w:r w:rsidR="0006508C" w:rsidRPr="00EE2843">
        <w:rPr>
          <w:rFonts w:ascii="ＭＳ ゴシック" w:eastAsia="ＭＳ ゴシック" w:hAnsi="ＭＳ ゴシック" w:cs="ＭＳ ゴシック" w:hint="eastAsia"/>
          <w:u w:val="single"/>
        </w:rPr>
        <w:t>のでご注意ください。</w:t>
      </w:r>
    </w:p>
    <w:p w14:paraId="6B07AAF1"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また、10万円以上とならないように、同一業者に分割して発注することもできません。</w:t>
      </w:r>
    </w:p>
    <w:p w14:paraId="2035DFD5"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・納品書や請求書は、経費の内訳の記載があるものを提出してください。</w:t>
      </w:r>
    </w:p>
    <w:p w14:paraId="4DD8A0A8"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（例：パッケージ作成の場合）</w:t>
      </w:r>
    </w:p>
    <w:p w14:paraId="0A98224E"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〇　デザイン費〇〇〇円、印刷費〇〇〇円　　合計〇〇〇円</w:t>
      </w:r>
    </w:p>
    <w:p w14:paraId="0968B293"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　パッケージ作成一式　合計〇〇〇円</w:t>
      </w:r>
    </w:p>
    <w:p w14:paraId="109779A3"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・相見積もりを徴取する際には、見積もりを依頼する項目を統一してください。</w:t>
      </w:r>
    </w:p>
    <w:p w14:paraId="1E221997"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・実績報告時には、相見積もり先の見積書も提出してください。</w:t>
      </w:r>
    </w:p>
    <w:p w14:paraId="1D3C7240" w14:textId="77777777" w:rsidR="009D0834" w:rsidRPr="00EE2843" w:rsidRDefault="009D0834" w:rsidP="009D0834">
      <w:pPr>
        <w:pStyle w:val="a3"/>
        <w:rPr>
          <w:rFonts w:ascii="ＭＳ ゴシック" w:eastAsia="ＭＳ ゴシック" w:hAnsi="ＭＳ ゴシック" w:cs="ＭＳ ゴシック"/>
        </w:rPr>
      </w:pPr>
    </w:p>
    <w:p w14:paraId="32F7C429"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６　支払い方法について</w:t>
      </w:r>
    </w:p>
    <w:p w14:paraId="662D3A99"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Pr="00EE2843">
        <w:rPr>
          <w:rFonts w:ascii="ＭＳ ゴシック" w:eastAsia="ＭＳ ゴシック" w:hAnsi="ＭＳ ゴシック" w:cs="ＭＳ ゴシック" w:hint="eastAsia"/>
          <w:u w:val="single"/>
        </w:rPr>
        <w:t>ポイント還元機能のあるカードによる支払いは補助金を用いての利益享受になるため、補助の対象外</w:t>
      </w:r>
      <w:r w:rsidRPr="00EE2843">
        <w:rPr>
          <w:rFonts w:ascii="ＭＳ ゴシック" w:eastAsia="ＭＳ ゴシック" w:hAnsi="ＭＳ ゴシック" w:cs="ＭＳ ゴシック" w:hint="eastAsia"/>
        </w:rPr>
        <w:t>となります。（例：</w:t>
      </w:r>
      <w:r w:rsidRPr="00EE2843">
        <w:rPr>
          <w:rFonts w:ascii="ＭＳ ゴシック" w:eastAsia="ＭＳ ゴシック" w:hAnsi="ＭＳ ゴシック" w:cs="ＭＳ ゴシック" w:hint="eastAsia"/>
          <w:u w:val="single"/>
        </w:rPr>
        <w:t>ETCカードを含むクレジットカード</w:t>
      </w:r>
      <w:r w:rsidRPr="00EE2843">
        <w:rPr>
          <w:rFonts w:ascii="ＭＳ ゴシック" w:eastAsia="ＭＳ ゴシック" w:hAnsi="ＭＳ ゴシック" w:cs="ＭＳ ゴシック" w:hint="eastAsia"/>
        </w:rPr>
        <w:t>、電子マネー（</w:t>
      </w:r>
      <w:proofErr w:type="spellStart"/>
      <w:r w:rsidRPr="00EE2843">
        <w:rPr>
          <w:rFonts w:ascii="ＭＳ ゴシック" w:eastAsia="ＭＳ ゴシック" w:hAnsi="ＭＳ ゴシック" w:cs="ＭＳ ゴシック" w:hint="eastAsia"/>
        </w:rPr>
        <w:t>nanaco</w:t>
      </w:r>
      <w:proofErr w:type="spellEnd"/>
      <w:r w:rsidRPr="00EE2843">
        <w:rPr>
          <w:rFonts w:ascii="ＭＳ ゴシック" w:eastAsia="ＭＳ ゴシック" w:hAnsi="ＭＳ ゴシック" w:cs="ＭＳ ゴシック" w:hint="eastAsia"/>
        </w:rPr>
        <w:t>カード等）、店が発行する各種ポイントカードを提示しポイントを貯める行為　など）支払いは現金や銀行振込で行ってください。</w:t>
      </w:r>
    </w:p>
    <w:p w14:paraId="702DFA63" w14:textId="77777777" w:rsidR="009D0834" w:rsidRPr="00EE2843" w:rsidRDefault="009D0834" w:rsidP="009D0834">
      <w:pPr>
        <w:pStyle w:val="a3"/>
        <w:rPr>
          <w:rFonts w:ascii="ＭＳ ゴシック" w:eastAsia="ＭＳ ゴシック" w:hAnsi="ＭＳ ゴシック" w:cs="ＭＳ ゴシック"/>
        </w:rPr>
      </w:pPr>
    </w:p>
    <w:p w14:paraId="2EEB9D01"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 xml:space="preserve">７　事業完了時の報告について　</w:t>
      </w:r>
    </w:p>
    <w:p w14:paraId="1FF2FEB7"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lastRenderedPageBreak/>
        <w:t>・事業が完了した場合は、速やか（最終支払い後１週間以内）に「完了報告書」を提出してください。</w:t>
      </w:r>
    </w:p>
    <w:p w14:paraId="482273AB" w14:textId="1180F82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4904B1" w:rsidRPr="00EE2843">
        <w:rPr>
          <w:rFonts w:ascii="ＭＳ ゴシック" w:eastAsia="ＭＳ ゴシック" w:hAnsi="ＭＳ ゴシック" w:cs="ＭＳ ゴシック" w:hint="eastAsia"/>
        </w:rPr>
        <w:t>「実績報告書」及び必要書類を事業完了日から６０日以内または令和</w:t>
      </w:r>
      <w:r w:rsidR="00D31DA2">
        <w:rPr>
          <w:rFonts w:ascii="ＭＳ ゴシック" w:eastAsia="ＭＳ ゴシック" w:hAnsi="ＭＳ ゴシック" w:cs="ＭＳ ゴシック" w:hint="eastAsia"/>
        </w:rPr>
        <w:t>８</w:t>
      </w:r>
      <w:r w:rsidRPr="00EE2843">
        <w:rPr>
          <w:rFonts w:ascii="ＭＳ ゴシック" w:eastAsia="ＭＳ ゴシック" w:hAnsi="ＭＳ ゴシック" w:cs="ＭＳ ゴシック" w:hint="eastAsia"/>
        </w:rPr>
        <w:t>年３月１０日のいずれか早い日までに提出してください。</w:t>
      </w:r>
    </w:p>
    <w:p w14:paraId="6CBC4202"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・実績報告書には、事業の成果が分かるように、交付申請時に立てた目標に対する実績の数値を必ず記載してください。達成できた理由（できなかった理由）と今後の展望も記載してください。</w:t>
      </w:r>
    </w:p>
    <w:p w14:paraId="0D3D2D3B"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・GAPでの嵩上げを受けた場合は、GAP</w:t>
      </w:r>
      <w:r w:rsidR="004904B1" w:rsidRPr="00EE2843">
        <w:rPr>
          <w:rFonts w:ascii="ＭＳ ゴシック" w:eastAsia="ＭＳ ゴシック" w:hAnsi="ＭＳ ゴシック" w:cs="ＭＳ ゴシック" w:hint="eastAsia"/>
        </w:rPr>
        <w:t>に関する</w:t>
      </w:r>
      <w:r w:rsidRPr="00EE2843">
        <w:rPr>
          <w:rFonts w:ascii="ＭＳ ゴシック" w:eastAsia="ＭＳ ゴシック" w:hAnsi="ＭＳ ゴシック" w:cs="ＭＳ ゴシック" w:hint="eastAsia"/>
        </w:rPr>
        <w:t>PR</w:t>
      </w:r>
      <w:r w:rsidR="004904B1" w:rsidRPr="00EE2843">
        <w:rPr>
          <w:rFonts w:ascii="ＭＳ ゴシック" w:eastAsia="ＭＳ ゴシック" w:hAnsi="ＭＳ ゴシック" w:cs="ＭＳ ゴシック" w:hint="eastAsia"/>
        </w:rPr>
        <w:t>を</w:t>
      </w:r>
      <w:r w:rsidRPr="00EE2843">
        <w:rPr>
          <w:rFonts w:ascii="ＭＳ ゴシック" w:eastAsia="ＭＳ ゴシック" w:hAnsi="ＭＳ ゴシック" w:cs="ＭＳ ゴシック" w:hint="eastAsia"/>
        </w:rPr>
        <w:t>したことが分かる資料を提出してください。</w:t>
      </w:r>
    </w:p>
    <w:p w14:paraId="7EFCF67D"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・領収書をはじめとする根拠書類（納品書、見積書、伝票など）の宛名は、団体名としてください。</w:t>
      </w:r>
    </w:p>
    <w:p w14:paraId="4989133E" w14:textId="77777777" w:rsidR="00DA33E2"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宛名が構成員個人名や、会社名である場合は補助対象外です。根拠書類に抜けや不備があった場合は補助対象外となりますので、記入例をよく読み、注意してください。</w:t>
      </w:r>
    </w:p>
    <w:p w14:paraId="2AB418DA" w14:textId="77777777" w:rsidR="00DA33E2" w:rsidRPr="00EE2843" w:rsidRDefault="00DA33E2" w:rsidP="00DA33E2">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4904B1" w:rsidRPr="00EE2843">
        <w:rPr>
          <w:rFonts w:ascii="ＭＳ ゴシック" w:eastAsia="ＭＳ ゴシック" w:hAnsi="ＭＳ ゴシック" w:cs="ＭＳ ゴシック" w:hint="eastAsia"/>
        </w:rPr>
        <w:t>書類に不備があった等の場合には、</w:t>
      </w:r>
      <w:r w:rsidRPr="00EE2843">
        <w:rPr>
          <w:rFonts w:ascii="ＭＳ ゴシック" w:eastAsia="ＭＳ ゴシック" w:hAnsi="ＭＳ ゴシック" w:cs="ＭＳ ゴシック" w:hint="eastAsia"/>
        </w:rPr>
        <w:t>相手</w:t>
      </w:r>
      <w:r w:rsidR="004904B1" w:rsidRPr="00EE2843">
        <w:rPr>
          <w:rFonts w:ascii="ＭＳ ゴシック" w:eastAsia="ＭＳ ゴシック" w:hAnsi="ＭＳ ゴシック" w:cs="ＭＳ ゴシック" w:hint="eastAsia"/>
        </w:rPr>
        <w:t>先や</w:t>
      </w:r>
      <w:r w:rsidR="00A34586" w:rsidRPr="00EE2843">
        <w:rPr>
          <w:rFonts w:ascii="ＭＳ ゴシック" w:eastAsia="ＭＳ ゴシック" w:hAnsi="ＭＳ ゴシック" w:cs="ＭＳ ゴシック" w:hint="eastAsia"/>
        </w:rPr>
        <w:t>イベント主催者</w:t>
      </w:r>
      <w:r w:rsidRPr="00EE2843">
        <w:rPr>
          <w:rFonts w:ascii="ＭＳ ゴシック" w:eastAsia="ＭＳ ゴシック" w:hAnsi="ＭＳ ゴシック" w:cs="ＭＳ ゴシック" w:hint="eastAsia"/>
        </w:rPr>
        <w:t>等に電話等で確認を取る場合がありますのでご了承ください。</w:t>
      </w:r>
    </w:p>
    <w:p w14:paraId="5A2A292D" w14:textId="77777777" w:rsidR="009D0834" w:rsidRPr="00EE2843" w:rsidRDefault="009D0834" w:rsidP="009D0834">
      <w:pPr>
        <w:pStyle w:val="a3"/>
        <w:rPr>
          <w:rFonts w:ascii="ＭＳ ゴシック" w:eastAsia="ＭＳ ゴシック" w:hAnsi="ＭＳ ゴシック" w:cs="ＭＳ ゴシック"/>
        </w:rPr>
      </w:pPr>
    </w:p>
    <w:p w14:paraId="1E7A9637"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８　領収書について</w:t>
      </w:r>
    </w:p>
    <w:p w14:paraId="5FE180EA"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・本事業にかかった経費については、必ず領収書を</w:t>
      </w:r>
      <w:r w:rsidR="00877B8C" w:rsidRPr="00EE2843">
        <w:rPr>
          <w:rFonts w:ascii="ＭＳ ゴシック" w:eastAsia="ＭＳ ゴシック" w:hAnsi="ＭＳ ゴシック" w:cs="ＭＳ ゴシック" w:hint="eastAsia"/>
        </w:rPr>
        <w:t>受領</w:t>
      </w:r>
      <w:r w:rsidRPr="00EE2843">
        <w:rPr>
          <w:rFonts w:ascii="ＭＳ ゴシック" w:eastAsia="ＭＳ ゴシック" w:hAnsi="ＭＳ ゴシック" w:cs="ＭＳ ゴシック" w:hint="eastAsia"/>
        </w:rPr>
        <w:t>・保管してください。</w:t>
      </w:r>
    </w:p>
    <w:p w14:paraId="691B6F0A"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Pr="00EE2843">
        <w:rPr>
          <w:rFonts w:ascii="ＭＳ ゴシック" w:eastAsia="ＭＳ ゴシック" w:hAnsi="ＭＳ ゴシック" w:cs="ＭＳ ゴシック" w:hint="eastAsia"/>
          <w:u w:val="single"/>
        </w:rPr>
        <w:t xml:space="preserve"> 納品書及び請求書では支払ったことの証明にはなりませんので、必ず領収書を</w:t>
      </w:r>
      <w:r w:rsidR="00877B8C" w:rsidRPr="00EE2843">
        <w:rPr>
          <w:rFonts w:ascii="ＭＳ ゴシック" w:eastAsia="ＭＳ ゴシック" w:hAnsi="ＭＳ ゴシック" w:cs="ＭＳ ゴシック" w:hint="eastAsia"/>
          <w:u w:val="single"/>
        </w:rPr>
        <w:t>受領</w:t>
      </w:r>
      <w:r w:rsidRPr="00EE2843">
        <w:rPr>
          <w:rFonts w:ascii="ＭＳ ゴシック" w:eastAsia="ＭＳ ゴシック" w:hAnsi="ＭＳ ゴシック" w:cs="ＭＳ ゴシック" w:hint="eastAsia"/>
        </w:rPr>
        <w:t>してください。</w:t>
      </w:r>
    </w:p>
    <w:p w14:paraId="5C7FD143"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また、領収書の原本は、事業完了から５年間、関係書類と共に保管してください。</w:t>
      </w:r>
    </w:p>
    <w:p w14:paraId="2E8BD022"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・実績報告では、原本と写し１部を提出してください。（原本のみ後日返却します。）</w:t>
      </w:r>
    </w:p>
    <w:p w14:paraId="44BC6532" w14:textId="77777777" w:rsidR="009D0834" w:rsidRPr="00EE2843" w:rsidRDefault="009D0834" w:rsidP="009D0834">
      <w:pPr>
        <w:pStyle w:val="a3"/>
        <w:rPr>
          <w:rFonts w:ascii="ＭＳ ゴシック" w:eastAsia="ＭＳ ゴシック" w:hAnsi="ＭＳ ゴシック" w:cs="ＭＳ ゴシック"/>
        </w:rPr>
      </w:pPr>
    </w:p>
    <w:p w14:paraId="0A82F586" w14:textId="77777777" w:rsidR="009D0834" w:rsidRPr="00EE2843" w:rsidRDefault="009D0834" w:rsidP="009D0834">
      <w:pPr>
        <w:pStyle w:val="a3"/>
        <w:rPr>
          <w:rFonts w:ascii="ＭＳ ゴシック" w:eastAsia="ＭＳ ゴシック" w:hAnsi="ＭＳ ゴシック" w:cs="ＭＳ ゴシック"/>
          <w:b/>
        </w:rPr>
      </w:pPr>
      <w:r w:rsidRPr="00EE2843">
        <w:rPr>
          <w:rFonts w:ascii="ＭＳ ゴシック" w:eastAsia="ＭＳ ゴシック" w:hAnsi="ＭＳ ゴシック" w:cs="ＭＳ ゴシック" w:hint="eastAsia"/>
          <w:b/>
        </w:rPr>
        <w:t>９　補助の対象とならない経費</w:t>
      </w:r>
    </w:p>
    <w:p w14:paraId="5D11DEA9"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以下の経費については補助事業の対象となりませんのでご注意願います。</w:t>
      </w:r>
    </w:p>
    <w:p w14:paraId="1197D017"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（１）飲食代（ホテルの朝食代など）</w:t>
      </w:r>
    </w:p>
    <w:p w14:paraId="0816BBE7"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（２）</w:t>
      </w:r>
      <w:r w:rsidRPr="00EE2843">
        <w:rPr>
          <w:rFonts w:ascii="ＭＳ ゴシック" w:eastAsia="ＭＳ ゴシック" w:hAnsi="ＭＳ ゴシック" w:cs="ＭＳ ゴシック" w:hint="eastAsia"/>
          <w:u w:val="single"/>
        </w:rPr>
        <w:t>事業主体またはその構成員が生産した農林水産物、加工品等に対する支払</w:t>
      </w:r>
    </w:p>
    <w:p w14:paraId="6B335393"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（３）</w:t>
      </w:r>
      <w:r w:rsidRPr="00EE2843">
        <w:rPr>
          <w:rFonts w:ascii="ＭＳ ゴシック" w:eastAsia="ＭＳ ゴシック" w:hAnsi="ＭＳ ゴシック" w:cs="ＭＳ ゴシック" w:hint="eastAsia"/>
          <w:u w:val="single"/>
        </w:rPr>
        <w:t>汎用性が高い物の購入費用</w:t>
      </w:r>
      <w:r w:rsidRPr="00EE2843">
        <w:rPr>
          <w:rFonts w:ascii="ＭＳ ゴシック" w:eastAsia="ＭＳ ゴシック" w:hAnsi="ＭＳ ゴシック" w:cs="ＭＳ ゴシック" w:hint="eastAsia"/>
        </w:rPr>
        <w:t>（例：鍋、テーブル、カメラやパソコン等の一般家電など）</w:t>
      </w:r>
    </w:p>
    <w:p w14:paraId="2B1A1342"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（４）工芸品、木材、花卉（県産農林水産物を使用していても対象外）</w:t>
      </w:r>
    </w:p>
    <w:p w14:paraId="22619156"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（５）県産農林水産物ではないもの（水など）</w:t>
      </w:r>
    </w:p>
    <w:p w14:paraId="1411593A"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（６）</w:t>
      </w:r>
      <w:r w:rsidRPr="00EE2843">
        <w:rPr>
          <w:rFonts w:ascii="ＭＳ ゴシック" w:eastAsia="ＭＳ ゴシック" w:hAnsi="ＭＳ ゴシック" w:cs="ＭＳ ゴシック" w:hint="eastAsia"/>
          <w:u w:val="single"/>
        </w:rPr>
        <w:t>構成員</w:t>
      </w:r>
      <w:r w:rsidR="004904B1" w:rsidRPr="00EE2843">
        <w:rPr>
          <w:rFonts w:ascii="ＭＳ ゴシック" w:eastAsia="ＭＳ ゴシック" w:hAnsi="ＭＳ ゴシック" w:cs="ＭＳ ゴシック" w:hint="eastAsia"/>
          <w:u w:val="single"/>
        </w:rPr>
        <w:t>及び</w:t>
      </w:r>
      <w:r w:rsidR="00877B8C" w:rsidRPr="00EE2843">
        <w:rPr>
          <w:rFonts w:ascii="ＭＳ ゴシック" w:eastAsia="ＭＳ ゴシック" w:hAnsi="ＭＳ ゴシック" w:cs="ＭＳ ゴシック" w:hint="eastAsia"/>
          <w:u w:val="single"/>
        </w:rPr>
        <w:t>構成員と生計を</w:t>
      </w:r>
      <w:r w:rsidR="00CC5F96" w:rsidRPr="00EE2843">
        <w:rPr>
          <w:rFonts w:ascii="ＭＳ ゴシック" w:eastAsia="ＭＳ ゴシック" w:hAnsi="ＭＳ ゴシック" w:cs="ＭＳ ゴシック" w:hint="eastAsia"/>
          <w:u w:val="single"/>
        </w:rPr>
        <w:t>同一にする者</w:t>
      </w:r>
      <w:r w:rsidRPr="00EE2843">
        <w:rPr>
          <w:rFonts w:ascii="ＭＳ ゴシック" w:eastAsia="ＭＳ ゴシック" w:hAnsi="ＭＳ ゴシック" w:cs="ＭＳ ゴシック" w:hint="eastAsia"/>
          <w:u w:val="single"/>
        </w:rPr>
        <w:t>に対する日当、謝金</w:t>
      </w:r>
    </w:p>
    <w:p w14:paraId="7898B665"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（７）</w:t>
      </w:r>
      <w:r w:rsidRPr="00EE2843">
        <w:rPr>
          <w:rFonts w:ascii="ＭＳ ゴシック" w:eastAsia="ＭＳ ゴシック" w:hAnsi="ＭＳ ゴシック" w:cs="ＭＳ ゴシック" w:hint="eastAsia"/>
          <w:u w:val="single"/>
        </w:rPr>
        <w:t>販売するもの自体の加工</w:t>
      </w:r>
      <w:r w:rsidRPr="00EE2843">
        <w:rPr>
          <w:rFonts w:ascii="ＭＳ ゴシック" w:eastAsia="ＭＳ ゴシック" w:hAnsi="ＭＳ ゴシック" w:cs="ＭＳ ゴシック" w:hint="eastAsia"/>
        </w:rPr>
        <w:t>・開発に係る費用</w:t>
      </w:r>
    </w:p>
    <w:p w14:paraId="159A46F7" w14:textId="77777777" w:rsidR="009D0834" w:rsidRPr="00EE2843" w:rsidRDefault="009D0834"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（８）</w:t>
      </w:r>
      <w:r w:rsidRPr="00EE2843">
        <w:rPr>
          <w:rFonts w:ascii="ＭＳ ゴシック" w:eastAsia="ＭＳ ゴシック" w:hAnsi="ＭＳ ゴシック" w:cs="ＭＳ ゴシック" w:hint="eastAsia"/>
          <w:u w:val="single"/>
        </w:rPr>
        <w:t>商品を販売する上で必要不可欠なパッケージや容器、ラベル及びシール等</w:t>
      </w:r>
    </w:p>
    <w:p w14:paraId="5AA13863" w14:textId="77777777" w:rsidR="00951A81" w:rsidRPr="00EE2843" w:rsidRDefault="009D0834" w:rsidP="00951A81">
      <w:pPr>
        <w:pStyle w:val="a3"/>
        <w:ind w:left="850" w:hangingChars="405" w:hanging="85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（９）</w:t>
      </w:r>
      <w:r w:rsidR="00951A81" w:rsidRPr="00EE2843">
        <w:rPr>
          <w:rFonts w:ascii="ＭＳ ゴシック" w:eastAsia="ＭＳ ゴシック" w:hAnsi="ＭＳ ゴシック" w:cs="ＭＳ ゴシック" w:hint="eastAsia"/>
        </w:rPr>
        <w:t>前年度に補助金を使用してパッケージ等を作成した場合、</w:t>
      </w:r>
      <w:r w:rsidR="00A34586" w:rsidRPr="00EE2843">
        <w:rPr>
          <w:rFonts w:ascii="ＭＳ ゴシック" w:eastAsia="ＭＳ ゴシック" w:hAnsi="ＭＳ ゴシック" w:cs="ＭＳ ゴシック" w:hint="eastAsia"/>
        </w:rPr>
        <w:t>再度</w:t>
      </w:r>
      <w:r w:rsidR="00951A81" w:rsidRPr="00EE2843">
        <w:rPr>
          <w:rFonts w:ascii="ＭＳ ゴシック" w:eastAsia="ＭＳ ゴシック" w:hAnsi="ＭＳ ゴシック" w:cs="ＭＳ ゴシック" w:hint="eastAsia"/>
        </w:rPr>
        <w:t>同じ商品のパッケージ等を作る費用</w:t>
      </w:r>
    </w:p>
    <w:p w14:paraId="75FD12D1" w14:textId="77777777" w:rsidR="009D0834" w:rsidRPr="00EE2843" w:rsidRDefault="00951A81" w:rsidP="00951A81">
      <w:pPr>
        <w:pStyle w:val="a3"/>
        <w:ind w:firstLineChars="100" w:firstLine="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（10）</w:t>
      </w:r>
      <w:r w:rsidR="009D0834" w:rsidRPr="00EE2843">
        <w:rPr>
          <w:rFonts w:ascii="ＭＳ ゴシック" w:eastAsia="ＭＳ ゴシック" w:hAnsi="ＭＳ ゴシック" w:cs="ＭＳ ゴシック" w:hint="eastAsia"/>
        </w:rPr>
        <w:t>ふるさと納税の返礼品にかかる費用</w:t>
      </w:r>
    </w:p>
    <w:p w14:paraId="08C7C880" w14:textId="77777777" w:rsidR="009D0834" w:rsidRPr="00EE2843" w:rsidRDefault="009D0834" w:rsidP="00951A81">
      <w:pPr>
        <w:pStyle w:val="a3"/>
        <w:ind w:left="850" w:hangingChars="405" w:hanging="85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951A81" w:rsidRPr="00EE2843">
        <w:rPr>
          <w:rFonts w:ascii="ＭＳ ゴシック" w:eastAsia="ＭＳ ゴシック" w:hAnsi="ＭＳ ゴシック" w:cs="ＭＳ ゴシック"/>
        </w:rPr>
        <w:t xml:space="preserve"> </w:t>
      </w:r>
      <w:r w:rsidR="00951A81" w:rsidRPr="00EE2843">
        <w:rPr>
          <w:rFonts w:ascii="ＭＳ ゴシック" w:eastAsia="ＭＳ ゴシック" w:hAnsi="ＭＳ ゴシック" w:cs="ＭＳ ゴシック" w:hint="eastAsia"/>
        </w:rPr>
        <w:t>（11）</w:t>
      </w:r>
      <w:r w:rsidRPr="00EE2843">
        <w:rPr>
          <w:rFonts w:ascii="ＭＳ ゴシック" w:eastAsia="ＭＳ ゴシック" w:hAnsi="ＭＳ ゴシック" w:cs="ＭＳ ゴシック" w:hint="eastAsia"/>
        </w:rPr>
        <w:t>通年実施や常設ブース・小売業等への商品等発送料、百貨店、スーパー、オンラインストアなど小売を生業とする事業者及び消費者への配送料</w:t>
      </w:r>
    </w:p>
    <w:p w14:paraId="7363919E" w14:textId="77777777" w:rsidR="009D0834" w:rsidRPr="00EE2843" w:rsidRDefault="00951A81" w:rsidP="00730F50">
      <w:pPr>
        <w:pStyle w:val="a3"/>
        <w:ind w:left="630" w:hangingChars="300" w:hanging="63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（12）</w:t>
      </w:r>
      <w:r w:rsidR="009D0834" w:rsidRPr="00EE2843">
        <w:rPr>
          <w:rFonts w:ascii="ＭＳ ゴシック" w:eastAsia="ＭＳ ゴシック" w:hAnsi="ＭＳ ゴシック" w:cs="ＭＳ ゴシック" w:hint="eastAsia"/>
          <w:u w:val="single"/>
        </w:rPr>
        <w:t>イベント時における販売を目的とした商品の配送料</w:t>
      </w:r>
      <w:r w:rsidR="009D0834" w:rsidRPr="00EE2843">
        <w:rPr>
          <w:rFonts w:ascii="ＭＳ ゴシック" w:eastAsia="ＭＳ ゴシック" w:hAnsi="ＭＳ ゴシック" w:cs="ＭＳ ゴシック" w:hint="eastAsia"/>
        </w:rPr>
        <w:t>及び配送用資材（段ボール、テープなど）</w:t>
      </w:r>
    </w:p>
    <w:p w14:paraId="4DD6404D" w14:textId="77777777" w:rsidR="009D0834" w:rsidRPr="00EE2843" w:rsidRDefault="00A34586"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（1</w:t>
      </w:r>
      <w:r w:rsidR="00F96262" w:rsidRPr="00EE2843">
        <w:rPr>
          <w:rFonts w:ascii="ＭＳ ゴシック" w:eastAsia="ＭＳ ゴシック" w:hAnsi="ＭＳ ゴシック" w:cs="ＭＳ ゴシック" w:hint="eastAsia"/>
        </w:rPr>
        <w:t>3</w:t>
      </w:r>
      <w:r w:rsidRPr="00EE2843">
        <w:rPr>
          <w:rFonts w:ascii="ＭＳ ゴシック" w:eastAsia="ＭＳ ゴシック" w:hAnsi="ＭＳ ゴシック" w:cs="ＭＳ ゴシック" w:hint="eastAsia"/>
        </w:rPr>
        <w:t>）</w:t>
      </w:r>
      <w:r w:rsidR="009D0834" w:rsidRPr="00EE2843">
        <w:rPr>
          <w:rFonts w:ascii="ＭＳ ゴシック" w:eastAsia="ＭＳ ゴシック" w:hAnsi="ＭＳ ゴシック" w:cs="ＭＳ ゴシック" w:hint="eastAsia"/>
        </w:rPr>
        <w:t>本補助金の書類作成に係る経費（インク代や郵便代など）</w:t>
      </w:r>
    </w:p>
    <w:p w14:paraId="2F6DA503" w14:textId="77777777" w:rsidR="009D0834" w:rsidRPr="00EE2843" w:rsidRDefault="00A34586" w:rsidP="009D0834">
      <w:pPr>
        <w:pStyle w:val="a3"/>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 xml:space="preserve">  （</w:t>
      </w:r>
      <w:r w:rsidR="00F96262" w:rsidRPr="00EE2843">
        <w:rPr>
          <w:rFonts w:ascii="ＭＳ ゴシック" w:eastAsia="ＭＳ ゴシック" w:hAnsi="ＭＳ ゴシック" w:cs="ＭＳ ゴシック" w:hint="eastAsia"/>
        </w:rPr>
        <w:t>14</w:t>
      </w:r>
      <w:r w:rsidRPr="00EE2843">
        <w:rPr>
          <w:rFonts w:ascii="ＭＳ ゴシック" w:eastAsia="ＭＳ ゴシック" w:hAnsi="ＭＳ ゴシック" w:cs="ＭＳ ゴシック" w:hint="eastAsia"/>
        </w:rPr>
        <w:t>）</w:t>
      </w:r>
      <w:r w:rsidR="009D0834" w:rsidRPr="00EE2843">
        <w:rPr>
          <w:rFonts w:ascii="ＭＳ ゴシック" w:eastAsia="ＭＳ ゴシック" w:hAnsi="ＭＳ ゴシック" w:cs="ＭＳ ゴシック" w:hint="eastAsia"/>
        </w:rPr>
        <w:t>キャンセル料</w:t>
      </w:r>
    </w:p>
    <w:p w14:paraId="1C60322B" w14:textId="77777777" w:rsidR="00B30201" w:rsidRPr="00EE2843" w:rsidRDefault="00A34586" w:rsidP="00CC5F96">
      <w:pPr>
        <w:pStyle w:val="a3"/>
        <w:ind w:firstLineChars="100" w:firstLine="210"/>
        <w:rPr>
          <w:rFonts w:ascii="ＭＳ ゴシック" w:eastAsia="ＭＳ ゴシック" w:hAnsi="ＭＳ ゴシック" w:cs="ＭＳ ゴシック"/>
        </w:rPr>
      </w:pPr>
      <w:r w:rsidRPr="00EE2843">
        <w:rPr>
          <w:rFonts w:ascii="ＭＳ ゴシック" w:eastAsia="ＭＳ ゴシック" w:hAnsi="ＭＳ ゴシック" w:cs="ＭＳ ゴシック" w:hint="eastAsia"/>
        </w:rPr>
        <w:t>（</w:t>
      </w:r>
      <w:r w:rsidR="00F96262" w:rsidRPr="00EE2843">
        <w:rPr>
          <w:rFonts w:ascii="ＭＳ ゴシック" w:eastAsia="ＭＳ ゴシック" w:hAnsi="ＭＳ ゴシック" w:cs="ＭＳ ゴシック" w:hint="eastAsia"/>
        </w:rPr>
        <w:t>15</w:t>
      </w:r>
      <w:r w:rsidRPr="00EE2843">
        <w:rPr>
          <w:rFonts w:ascii="ＭＳ ゴシック" w:eastAsia="ＭＳ ゴシック" w:hAnsi="ＭＳ ゴシック" w:cs="ＭＳ ゴシック"/>
        </w:rPr>
        <w:t>）</w:t>
      </w:r>
      <w:r w:rsidR="009D0834" w:rsidRPr="00EE2843">
        <w:rPr>
          <w:rFonts w:ascii="ＭＳ ゴシック" w:eastAsia="ＭＳ ゴシック" w:hAnsi="ＭＳ ゴシック" w:cs="ＭＳ ゴシック" w:hint="eastAsia"/>
        </w:rPr>
        <w:t>その他、販促活動に直接関係のないもの</w:t>
      </w:r>
    </w:p>
    <w:p w14:paraId="31715970" w14:textId="77777777" w:rsidR="00CE3B33" w:rsidRPr="00EE2843" w:rsidRDefault="00CE3B33" w:rsidP="00B30201">
      <w:pPr>
        <w:widowControl/>
        <w:jc w:val="left"/>
        <w:rPr>
          <w:rFonts w:ascii="ＭＳ ゴシック" w:eastAsia="ＭＳ ゴシック" w:hAnsi="ＭＳ ゴシック" w:cs="ＭＳ ゴシック"/>
        </w:rPr>
      </w:pPr>
    </w:p>
    <w:sectPr w:rsidR="00B96342" w:rsidRPr="00EE2843" w:rsidSect="00467093">
      <w:pgSz w:w="11906" w:h="16838" w:code="9"/>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34"/>
    <w:rsid w:val="00060744"/>
    <w:rsid w:val="0006508C"/>
    <w:rsid w:val="00113E5E"/>
    <w:rsid w:val="001727BA"/>
    <w:rsid w:val="001A37B2"/>
    <w:rsid w:val="001D6765"/>
    <w:rsid w:val="00236000"/>
    <w:rsid w:val="00247B09"/>
    <w:rsid w:val="00433549"/>
    <w:rsid w:val="00450117"/>
    <w:rsid w:val="00467093"/>
    <w:rsid w:val="004904B1"/>
    <w:rsid w:val="00583A82"/>
    <w:rsid w:val="006E5EDF"/>
    <w:rsid w:val="00730F50"/>
    <w:rsid w:val="00771F58"/>
    <w:rsid w:val="007F0C73"/>
    <w:rsid w:val="00877B8C"/>
    <w:rsid w:val="00951A81"/>
    <w:rsid w:val="00955AA9"/>
    <w:rsid w:val="009D0834"/>
    <w:rsid w:val="009F2EB6"/>
    <w:rsid w:val="00A34586"/>
    <w:rsid w:val="00A4595E"/>
    <w:rsid w:val="00B30201"/>
    <w:rsid w:val="00CC5F96"/>
    <w:rsid w:val="00D31DA2"/>
    <w:rsid w:val="00D41A79"/>
    <w:rsid w:val="00D52CF8"/>
    <w:rsid w:val="00D938B6"/>
    <w:rsid w:val="00DA33E2"/>
    <w:rsid w:val="00DB4625"/>
    <w:rsid w:val="00E4571F"/>
    <w:rsid w:val="00E5305B"/>
    <w:rsid w:val="00E925B5"/>
    <w:rsid w:val="00EE2843"/>
    <w:rsid w:val="00F40DD1"/>
    <w:rsid w:val="00F61A76"/>
    <w:rsid w:val="00F76DDD"/>
    <w:rsid w:val="00F96262"/>
    <w:rsid w:val="00FF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D0A07"/>
  <w15:chartTrackingRefBased/>
  <w15:docId w15:val="{8C750F8B-AF0B-48D4-97BC-97BFFFD7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D0834"/>
    <w:rPr>
      <w:rFonts w:asciiTheme="minorEastAsia" w:hAnsi="Courier New" w:cs="Courier New"/>
    </w:rPr>
  </w:style>
  <w:style w:type="character" w:customStyle="1" w:styleId="a4">
    <w:name w:val="書式なし (文字)"/>
    <w:basedOn w:val="a0"/>
    <w:link w:val="a3"/>
    <w:uiPriority w:val="99"/>
    <w:rsid w:val="009D0834"/>
    <w:rPr>
      <w:rFonts w:asciiTheme="minorEastAsia" w:hAnsi="Courier New" w:cs="Courier New"/>
    </w:rPr>
  </w:style>
  <w:style w:type="character" w:styleId="2">
    <w:name w:val="Intense Emphasis"/>
    <w:basedOn w:val="a0"/>
    <w:uiPriority w:val="21"/>
    <w:qFormat/>
    <w:rsid w:val="00D41A79"/>
    <w:rPr>
      <w:i/>
      <w:iCs/>
      <w:color w:val="5B9BD5" w:themeColor="accent1"/>
    </w:rPr>
  </w:style>
  <w:style w:type="table" w:styleId="a5">
    <w:name w:val="Table Grid"/>
    <w:basedOn w:val="a1"/>
    <w:uiPriority w:val="39"/>
    <w:rsid w:val="00D41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B462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B4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渋川 由里子</dc:creator>
  <cp:keywords/>
  <dc:description/>
  <cp:lastModifiedBy>渋川 由里子</cp:lastModifiedBy>
  <cp:revision>2</cp:revision>
  <cp:lastPrinted>2026-04-13T01:56:00Z</cp:lastPrinted>
  <dcterms:created xsi:type="dcterms:W3CDTF">2026-04-13T01:56:00Z</dcterms:created>
  <dcterms:modified xsi:type="dcterms:W3CDTF">2026-04-13T01:56:00Z</dcterms:modified>
</cp:coreProperties>
</file>