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AE9B" w14:textId="22BD44CE" w:rsidR="000367FB" w:rsidRDefault="000367FB" w:rsidP="000367FB">
      <w:r>
        <w:rPr>
          <w:rFonts w:hint="eastAsia"/>
        </w:rPr>
        <w:t>令和８年３月２４日</w:t>
      </w:r>
    </w:p>
    <w:p w14:paraId="34B6DF90" w14:textId="37AE4202" w:rsidR="000367FB" w:rsidRDefault="000367FB" w:rsidP="000367FB">
      <w:pPr>
        <w:rPr>
          <w:rFonts w:hint="eastAsia"/>
        </w:rPr>
      </w:pPr>
      <w:r>
        <w:rPr>
          <w:rFonts w:hint="eastAsia"/>
        </w:rPr>
        <w:t>様式修正点</w:t>
      </w:r>
    </w:p>
    <w:p w14:paraId="49FB1E38" w14:textId="77777777" w:rsidR="000367FB" w:rsidRDefault="000367FB" w:rsidP="000367FB"/>
    <w:p w14:paraId="6827467C" w14:textId="5E4D3046" w:rsidR="000367FB" w:rsidRDefault="000367FB" w:rsidP="000367FB">
      <w:r>
        <w:rPr>
          <w:rFonts w:hint="eastAsia"/>
        </w:rPr>
        <w:t>【計画書</w:t>
      </w:r>
      <w:r>
        <w:t>v3】</w:t>
      </w:r>
    </w:p>
    <w:p w14:paraId="45C802CD" w14:textId="77777777" w:rsidR="000367FB" w:rsidRDefault="000367FB" w:rsidP="000367FB">
      <w:r>
        <w:rPr>
          <w:rFonts w:hint="eastAsia"/>
        </w:rPr>
        <w:t>（</w:t>
      </w:r>
      <w:r>
        <w:t>v2からの主な修正点）</w:t>
      </w:r>
    </w:p>
    <w:p w14:paraId="252040B3" w14:textId="77777777" w:rsidR="000367FB" w:rsidRDefault="000367FB" w:rsidP="000367FB">
      <w:r>
        <w:rPr>
          <w:rFonts w:hint="eastAsia"/>
        </w:rPr>
        <w:t>○別紙様式２－２　個票（４，５月）、２－３　個票（６月以降）</w:t>
      </w:r>
    </w:p>
    <w:p w14:paraId="615EDEC7" w14:textId="77777777" w:rsidR="000367FB" w:rsidRDefault="000367FB" w:rsidP="000367FB">
      <w:r>
        <w:rPr>
          <w:rFonts w:hint="eastAsia"/>
        </w:rPr>
        <w:t>・「⑤キャリアパス要件Ⅳについて（「令和８年度の算定予定」について）」（表）について、カウントのための数式を修正（この表についてはご参考であり、総括表の判定には影響しません。）</w:t>
      </w:r>
    </w:p>
    <w:p w14:paraId="0F956AA3" w14:textId="77777777" w:rsidR="000367FB" w:rsidRDefault="000367FB" w:rsidP="000367FB">
      <w:r>
        <w:rPr>
          <w:rFonts w:hint="eastAsia"/>
        </w:rPr>
        <w:t>・また、「⑤キャリアパス要件Ⅳ」の入力要領について、本年度様式においては関数の都合上、加算Ⅱ以上を算定する場合に全てのサービスで入力必須となる仕様ですが、</w:t>
      </w:r>
    </w:p>
    <w:p w14:paraId="7228A9BB" w14:textId="77777777" w:rsidR="000367FB" w:rsidRDefault="000367FB" w:rsidP="000367FB">
      <w:r>
        <w:rPr>
          <w:rFonts w:hint="eastAsia"/>
        </w:rPr>
        <w:t xml:space="preserve">　これまでにいただいたご指摘を踏まえ、媒体内にお付けしておりましたメモに追記をしております。</w:t>
      </w:r>
    </w:p>
    <w:p w14:paraId="1D0465D2" w14:textId="77777777" w:rsidR="000367FB" w:rsidRDefault="000367FB" w:rsidP="000367FB">
      <w:r>
        <w:rPr>
          <w:rFonts w:hint="eastAsia"/>
        </w:rPr>
        <w:t>・「⑥キャリアパス要件Ⅴ」について、特定の条件において入力が不要な加算区分であっても色が付く不具合を修正。</w:t>
      </w:r>
    </w:p>
    <w:p w14:paraId="4CC2D892" w14:textId="77777777" w:rsidR="000367FB" w:rsidRDefault="000367FB" w:rsidP="000367FB">
      <w:r>
        <w:t xml:space="preserve"> </w:t>
      </w:r>
    </w:p>
    <w:p w14:paraId="69FB241D" w14:textId="77777777" w:rsidR="000367FB" w:rsidRDefault="000367FB" w:rsidP="000367FB">
      <w:r>
        <w:rPr>
          <w:rFonts w:hint="eastAsia"/>
        </w:rPr>
        <w:t>○別紙様式２－１　総括表</w:t>
      </w:r>
    </w:p>
    <w:p w14:paraId="62A56CE3" w14:textId="77777777" w:rsidR="000367FB" w:rsidRDefault="000367FB" w:rsidP="000367FB">
      <w:r>
        <w:rPr>
          <w:rFonts w:hint="eastAsia"/>
        </w:rPr>
        <w:t>・「（６）職場環境等要件」について、判定のための数式を修正。</w:t>
      </w:r>
    </w:p>
    <w:p w14:paraId="7F4F2012" w14:textId="77777777" w:rsidR="000367FB" w:rsidRDefault="000367FB" w:rsidP="000367FB">
      <w:r>
        <w:rPr>
          <w:rFonts w:hint="eastAsia"/>
        </w:rPr>
        <w:t>・職場環境等要件の表のうち、「生産性向上のための取組」区分のカウント判定について、「㉔」及び「㉔の２」については、どちらか１つを選択すれば１とカウントする式へと修正。</w:t>
      </w:r>
    </w:p>
    <w:p w14:paraId="1261FDC1" w14:textId="198E4A0D" w:rsidR="001770DB" w:rsidRDefault="000367FB" w:rsidP="000367FB">
      <w:r>
        <w:rPr>
          <w:rFonts w:hint="eastAsia"/>
        </w:rPr>
        <w:t>・「（確認用）提出前のチェックリスト」について、「（５）キャリアパス要件Ⅴ」の判定が正しく作業するよう数式を修正。</w:t>
      </w:r>
    </w:p>
    <w:sectPr w:rsidR="001770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FB"/>
    <w:rsid w:val="000367FB"/>
    <w:rsid w:val="001770DB"/>
    <w:rsid w:val="00996F82"/>
    <w:rsid w:val="00AF2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6426AE"/>
  <w15:chartTrackingRefBased/>
  <w15:docId w15:val="{07271E3D-0221-47D1-9610-7F046122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67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67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67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67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67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67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67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67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67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67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67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67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67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67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67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67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67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67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67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6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7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6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7FB"/>
    <w:pPr>
      <w:spacing w:before="160" w:after="160"/>
      <w:jc w:val="center"/>
    </w:pPr>
    <w:rPr>
      <w:i/>
      <w:iCs/>
      <w:color w:val="404040" w:themeColor="text1" w:themeTint="BF"/>
    </w:rPr>
  </w:style>
  <w:style w:type="character" w:customStyle="1" w:styleId="a8">
    <w:name w:val="引用文 (文字)"/>
    <w:basedOn w:val="a0"/>
    <w:link w:val="a7"/>
    <w:uiPriority w:val="29"/>
    <w:rsid w:val="000367FB"/>
    <w:rPr>
      <w:i/>
      <w:iCs/>
      <w:color w:val="404040" w:themeColor="text1" w:themeTint="BF"/>
    </w:rPr>
  </w:style>
  <w:style w:type="paragraph" w:styleId="a9">
    <w:name w:val="List Paragraph"/>
    <w:basedOn w:val="a"/>
    <w:uiPriority w:val="34"/>
    <w:qFormat/>
    <w:rsid w:val="000367FB"/>
    <w:pPr>
      <w:ind w:left="720"/>
      <w:contextualSpacing/>
    </w:pPr>
  </w:style>
  <w:style w:type="character" w:styleId="21">
    <w:name w:val="Intense Emphasis"/>
    <w:basedOn w:val="a0"/>
    <w:uiPriority w:val="21"/>
    <w:qFormat/>
    <w:rsid w:val="000367FB"/>
    <w:rPr>
      <w:i/>
      <w:iCs/>
      <w:color w:val="0F4761" w:themeColor="accent1" w:themeShade="BF"/>
    </w:rPr>
  </w:style>
  <w:style w:type="paragraph" w:styleId="22">
    <w:name w:val="Intense Quote"/>
    <w:basedOn w:val="a"/>
    <w:next w:val="a"/>
    <w:link w:val="23"/>
    <w:uiPriority w:val="30"/>
    <w:qFormat/>
    <w:rsid w:val="0003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67FB"/>
    <w:rPr>
      <w:i/>
      <w:iCs/>
      <w:color w:val="0F4761" w:themeColor="accent1" w:themeShade="BF"/>
    </w:rPr>
  </w:style>
  <w:style w:type="character" w:styleId="24">
    <w:name w:val="Intense Reference"/>
    <w:basedOn w:val="a0"/>
    <w:uiPriority w:val="32"/>
    <w:qFormat/>
    <w:rsid w:val="000367FB"/>
    <w:rPr>
      <w:b/>
      <w:bCs/>
      <w:smallCaps/>
      <w:color w:val="0F4761" w:themeColor="accent1" w:themeShade="BF"/>
      <w:spacing w:val="5"/>
    </w:rPr>
  </w:style>
  <w:style w:type="paragraph" w:styleId="aa">
    <w:name w:val="Date"/>
    <w:basedOn w:val="a"/>
    <w:next w:val="a"/>
    <w:link w:val="ab"/>
    <w:uiPriority w:val="99"/>
    <w:semiHidden/>
    <w:unhideWhenUsed/>
    <w:rsid w:val="000367FB"/>
  </w:style>
  <w:style w:type="character" w:customStyle="1" w:styleId="ab">
    <w:name w:val="日付 (文字)"/>
    <w:basedOn w:val="a0"/>
    <w:link w:val="aa"/>
    <w:uiPriority w:val="99"/>
    <w:semiHidden/>
    <w:rsid w:val="0003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賢</dc:creator>
  <cp:keywords/>
  <dc:description/>
  <cp:lastModifiedBy>菅野 賢</cp:lastModifiedBy>
  <cp:revision>1</cp:revision>
  <dcterms:created xsi:type="dcterms:W3CDTF">2026-03-24T23:10:00Z</dcterms:created>
  <dcterms:modified xsi:type="dcterms:W3CDTF">2026-03-24T23:15:00Z</dcterms:modified>
</cp:coreProperties>
</file>