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68" w:rsidRPr="00494E7F" w:rsidRDefault="00BC110A" w:rsidP="000B5768">
      <w:pPr>
        <w:overflowPunct w:val="0"/>
        <w:adjustRightInd w:val="0"/>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hint="eastAsia"/>
          <w:color w:val="000000"/>
          <w:kern w:val="0"/>
          <w:sz w:val="20"/>
          <w:szCs w:val="18"/>
        </w:rPr>
        <w:t>食に関する指導に係る</w:t>
      </w:r>
      <w:r w:rsidR="0005411B">
        <w:rPr>
          <w:rFonts w:asciiTheme="minorEastAsia" w:eastAsiaTheme="minorEastAsia" w:hAnsiTheme="minorEastAsia" w:cs="ＭＳ 明朝" w:hint="eastAsia"/>
          <w:color w:val="000000"/>
          <w:kern w:val="0"/>
          <w:sz w:val="20"/>
          <w:szCs w:val="18"/>
        </w:rPr>
        <w:t>全体計画①</w:t>
      </w:r>
      <w:r w:rsidR="001A12D0">
        <w:rPr>
          <w:rFonts w:asciiTheme="minorEastAsia" w:eastAsiaTheme="minorEastAsia" w:hAnsiTheme="minorEastAsia" w:cs="ＭＳ 明朝" w:hint="eastAsia"/>
          <w:color w:val="000000"/>
          <w:kern w:val="0"/>
          <w:sz w:val="20"/>
          <w:szCs w:val="18"/>
        </w:rPr>
        <w:t xml:space="preserve">　　　　　　　　　　　　　　　　　　　　　　　　　　　　　　</w:t>
      </w:r>
      <w:r w:rsidR="000F218C">
        <w:rPr>
          <w:rFonts w:asciiTheme="minorEastAsia" w:eastAsiaTheme="minorEastAsia" w:hAnsiTheme="minorEastAsia" w:cs="ＭＳ 明朝" w:hint="eastAsia"/>
          <w:color w:val="000000"/>
          <w:kern w:val="0"/>
          <w:sz w:val="20"/>
          <w:szCs w:val="18"/>
        </w:rPr>
        <w:t xml:space="preserve">　</w:t>
      </w:r>
      <w:r w:rsidR="001A12D0">
        <w:rPr>
          <w:rFonts w:asciiTheme="minorEastAsia" w:eastAsiaTheme="minorEastAsia" w:hAnsiTheme="minorEastAsia" w:cs="ＭＳ 明朝" w:hint="eastAsia"/>
          <w:color w:val="000000"/>
          <w:kern w:val="0"/>
          <w:sz w:val="20"/>
          <w:szCs w:val="18"/>
        </w:rPr>
        <w:t>（中学校作成</w:t>
      </w:r>
      <w:r w:rsidR="000F218C">
        <w:rPr>
          <w:rFonts w:asciiTheme="minorEastAsia" w:eastAsiaTheme="minorEastAsia" w:hAnsiTheme="minorEastAsia" w:cs="ＭＳ 明朝" w:hint="eastAsia"/>
          <w:color w:val="000000"/>
          <w:kern w:val="0"/>
          <w:sz w:val="20"/>
          <w:szCs w:val="18"/>
        </w:rPr>
        <w:t>例</w:t>
      </w:r>
      <w:r w:rsidR="001A12D0">
        <w:rPr>
          <w:rFonts w:asciiTheme="minorEastAsia" w:eastAsiaTheme="minorEastAsia" w:hAnsiTheme="minorEastAsia" w:cs="ＭＳ 明朝" w:hint="eastAsia"/>
          <w:color w:val="000000"/>
          <w:kern w:val="0"/>
          <w:sz w:val="20"/>
          <w:szCs w:val="18"/>
        </w:rPr>
        <w:t>）</w:t>
      </w:r>
      <w:r w:rsidR="001D318A">
        <w:rPr>
          <w:rFonts w:asciiTheme="minorEastAsia" w:eastAsiaTheme="minorEastAsia" w:hAnsiTheme="minorEastAsia" w:hint="eastAsia"/>
          <w:color w:val="000000"/>
          <w:kern w:val="0"/>
          <w:sz w:val="18"/>
          <w:szCs w:val="18"/>
        </w:rPr>
        <w:t xml:space="preserve">　　　　　　　　　　　　　　　　　　　　　　　　　　　　　　　　　　　　　　　　　</w:t>
      </w:r>
      <w:r w:rsidR="000B5768">
        <w:rPr>
          <w:rFonts w:ascii="ＭＳ Ｐ明朝" w:eastAsia="ＭＳ Ｐ明朝" w:hAnsi="ＭＳ Ｐ明朝"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r w:rsidR="000B5768" w:rsidRPr="00494E7F">
        <w:rPr>
          <w:rFonts w:asciiTheme="minorEastAsia" w:eastAsiaTheme="minorEastAsia" w:hAnsiTheme="minorEastAsia" w:cs="ＭＳ 明朝" w:hint="eastAsia"/>
          <w:color w:val="000000"/>
          <w:w w:val="150"/>
          <w:kern w:val="0"/>
          <w:sz w:val="18"/>
          <w:szCs w:val="18"/>
        </w:rPr>
        <w:t xml:space="preserve">　　　　</w:t>
      </w:r>
      <w:r w:rsidR="000B5768" w:rsidRPr="00494E7F">
        <w:rPr>
          <w:rFonts w:asciiTheme="minorEastAsia" w:eastAsiaTheme="minorEastAsia" w:hAnsiTheme="minorEastAsia" w:cs="ＭＳ 明朝" w:hint="eastAsia"/>
          <w:color w:val="000000"/>
          <w:kern w:val="0"/>
          <w:sz w:val="18"/>
          <w:szCs w:val="18"/>
        </w:rPr>
        <w:t xml:space="preserve">　　　　　　　　　　　</w:t>
      </w:r>
      <w:r w:rsidR="000B5768">
        <w:rPr>
          <w:rFonts w:asciiTheme="minorEastAsia" w:eastAsiaTheme="minorEastAsia" w:hAnsiTheme="minorEastAsia" w:cs="ＭＳ 明朝" w:hint="eastAsia"/>
          <w:color w:val="000000"/>
          <w:kern w:val="0"/>
          <w:sz w:val="18"/>
          <w:szCs w:val="18"/>
        </w:rPr>
        <w:t xml:space="preserve">　　　</w:t>
      </w:r>
    </w:p>
    <w:p w:rsidR="000B5768" w:rsidRDefault="00EC4556"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854BC5">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85376" behindDoc="0" locked="0" layoutInCell="1" allowOverlap="1" wp14:anchorId="34616F34" wp14:editId="18F3DB42">
                <wp:simplePos x="0" y="0"/>
                <wp:positionH relativeFrom="column">
                  <wp:posOffset>5715</wp:posOffset>
                </wp:positionH>
                <wp:positionV relativeFrom="paragraph">
                  <wp:posOffset>4445</wp:posOffset>
                </wp:positionV>
                <wp:extent cx="1743075" cy="1348740"/>
                <wp:effectExtent l="0" t="0" r="28575" b="22860"/>
                <wp:wrapNone/>
                <wp:docPr id="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348740"/>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９8.0％</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・肥満傾向児出現率　9.9％</w:t>
                            </w:r>
                          </w:p>
                          <w:p w:rsidR="00EC4556" w:rsidRDefault="00EC4556"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・主食・主菜・副菜</w:t>
                            </w:r>
                            <w:r>
                              <w:rPr>
                                <w:rFonts w:ascii="ＭＳ Ｐ明朝" w:eastAsia="ＭＳ Ｐ明朝" w:hAnsi="ＭＳ Ｐ明朝" w:cs="ＭＳ 明朝"/>
                                <w:color w:val="000000"/>
                                <w:kern w:val="0"/>
                                <w:sz w:val="18"/>
                                <w:szCs w:val="18"/>
                              </w:rPr>
                              <w:t>を</w:t>
                            </w:r>
                            <w:r>
                              <w:rPr>
                                <w:rFonts w:ascii="ＭＳ Ｐ明朝" w:eastAsia="ＭＳ Ｐ明朝" w:hAnsi="ＭＳ Ｐ明朝" w:cs="ＭＳ 明朝" w:hint="eastAsia"/>
                                <w:color w:val="000000"/>
                                <w:kern w:val="0"/>
                                <w:sz w:val="18"/>
                                <w:szCs w:val="18"/>
                              </w:rPr>
                              <w:t>1日2回</w:t>
                            </w:r>
                            <w:r>
                              <w:rPr>
                                <w:rFonts w:ascii="ＭＳ Ｐ明朝" w:eastAsia="ＭＳ Ｐ明朝" w:hAnsi="ＭＳ Ｐ明朝" w:cs="ＭＳ 明朝"/>
                                <w:color w:val="000000"/>
                                <w:kern w:val="0"/>
                                <w:sz w:val="18"/>
                                <w:szCs w:val="18"/>
                              </w:rPr>
                              <w:t>以上</w:t>
                            </w:r>
                            <w:r>
                              <w:rPr>
                                <w:rFonts w:ascii="ＭＳ Ｐ明朝" w:eastAsia="ＭＳ Ｐ明朝" w:hAnsi="ＭＳ Ｐ明朝" w:cs="ＭＳ 明朝" w:hint="eastAsia"/>
                                <w:color w:val="000000"/>
                                <w:kern w:val="0"/>
                                <w:sz w:val="18"/>
                                <w:szCs w:val="18"/>
                              </w:rPr>
                              <w:t>、毎日</w:t>
                            </w:r>
                            <w:r>
                              <w:rPr>
                                <w:rFonts w:ascii="ＭＳ Ｐ明朝" w:eastAsia="ＭＳ Ｐ明朝" w:hAnsi="ＭＳ Ｐ明朝" w:cs="ＭＳ 明朝"/>
                                <w:color w:val="000000"/>
                                <w:kern w:val="0"/>
                                <w:sz w:val="18"/>
                                <w:szCs w:val="18"/>
                              </w:rPr>
                              <w:t>摂取し</w:t>
                            </w:r>
                            <w:r>
                              <w:rPr>
                                <w:rFonts w:ascii="ＭＳ Ｐ明朝" w:eastAsia="ＭＳ Ｐ明朝" w:hAnsi="ＭＳ Ｐ明朝" w:cs="ＭＳ 明朝" w:hint="eastAsia"/>
                                <w:color w:val="000000"/>
                                <w:kern w:val="0"/>
                                <w:sz w:val="18"/>
                                <w:szCs w:val="18"/>
                              </w:rPr>
                              <w:t>ている割合 56.2％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6F34" id="_x0000_t202" coordsize="21600,21600" o:spt="202" path="m,l,21600r21600,l21600,xe">
                <v:stroke joinstyle="miter"/>
                <v:path gradientshapeok="t" o:connecttype="rect"/>
              </v:shapetype>
              <v:shape id="Text Box 34" o:spid="_x0000_s1026" type="#_x0000_t202" style="position:absolute;left:0;text-align:left;margin-left:.45pt;margin-top:.35pt;width:137.25pt;height:10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【生徒の実態】</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・朝食摂取率　９8.0％</w:t>
                      </w:r>
                    </w:p>
                    <w:p w:rsidR="002C5E74" w:rsidRDefault="002C5E74"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・肥満傾向児出現率　9.9％</w:t>
                      </w:r>
                    </w:p>
                    <w:p w:rsidR="00EC4556" w:rsidRDefault="00EC4556" w:rsidP="000B5768">
                      <w:pPr>
                        <w:suppressAutoHyphens/>
                        <w:kinsoku w:val="0"/>
                        <w:overflowPunct w:val="0"/>
                        <w:autoSpaceDE w:val="0"/>
                        <w:autoSpaceDN w:val="0"/>
                        <w:adjustRightInd w:val="0"/>
                        <w:spacing w:line="240" w:lineRule="exact"/>
                        <w:ind w:left="163" w:hangingChars="100" w:hanging="163"/>
                        <w:jc w:val="left"/>
                        <w:textAlignment w:val="baseline"/>
                        <w:rPr>
                          <w:rFonts w:ascii="ＭＳ Ｐ明朝" w:eastAsia="ＭＳ Ｐ明朝" w:hAnsi="ＭＳ Ｐ明朝" w:cs="ＭＳ 明朝" w:hint="eastAsia"/>
                          <w:color w:val="000000"/>
                          <w:kern w:val="0"/>
                          <w:sz w:val="18"/>
                          <w:szCs w:val="18"/>
                        </w:rPr>
                      </w:pP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hint="eastAsia"/>
                          <w:color w:val="000000"/>
                          <w:kern w:val="0"/>
                          <w:sz w:val="18"/>
                          <w:szCs w:val="18"/>
                        </w:rPr>
                        <w:t>【</w:t>
                      </w:r>
                      <w:r>
                        <w:rPr>
                          <w:rFonts w:ascii="ＭＳ Ｐ明朝" w:eastAsia="ＭＳ Ｐ明朝" w:hAnsi="ＭＳ Ｐ明朝" w:cs="ＭＳ 明朝" w:hint="eastAsia"/>
                          <w:color w:val="000000"/>
                          <w:kern w:val="0"/>
                          <w:sz w:val="18"/>
                          <w:szCs w:val="18"/>
                        </w:rPr>
                        <w:t>保護者・地域の実態】</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・主食・主菜・副菜</w:t>
                      </w:r>
                      <w:r>
                        <w:rPr>
                          <w:rFonts w:ascii="ＭＳ Ｐ明朝" w:eastAsia="ＭＳ Ｐ明朝" w:hAnsi="ＭＳ Ｐ明朝" w:cs="ＭＳ 明朝"/>
                          <w:color w:val="000000"/>
                          <w:kern w:val="0"/>
                          <w:sz w:val="18"/>
                          <w:szCs w:val="18"/>
                        </w:rPr>
                        <w:t>を</w:t>
                      </w:r>
                      <w:r>
                        <w:rPr>
                          <w:rFonts w:ascii="ＭＳ Ｐ明朝" w:eastAsia="ＭＳ Ｐ明朝" w:hAnsi="ＭＳ Ｐ明朝" w:cs="ＭＳ 明朝" w:hint="eastAsia"/>
                          <w:color w:val="000000"/>
                          <w:kern w:val="0"/>
                          <w:sz w:val="18"/>
                          <w:szCs w:val="18"/>
                        </w:rPr>
                        <w:t>1日2回</w:t>
                      </w:r>
                      <w:r>
                        <w:rPr>
                          <w:rFonts w:ascii="ＭＳ Ｐ明朝" w:eastAsia="ＭＳ Ｐ明朝" w:hAnsi="ＭＳ Ｐ明朝" w:cs="ＭＳ 明朝"/>
                          <w:color w:val="000000"/>
                          <w:kern w:val="0"/>
                          <w:sz w:val="18"/>
                          <w:szCs w:val="18"/>
                        </w:rPr>
                        <w:t>以上</w:t>
                      </w:r>
                      <w:r>
                        <w:rPr>
                          <w:rFonts w:ascii="ＭＳ Ｐ明朝" w:eastAsia="ＭＳ Ｐ明朝" w:hAnsi="ＭＳ Ｐ明朝" w:cs="ＭＳ 明朝" w:hint="eastAsia"/>
                          <w:color w:val="000000"/>
                          <w:kern w:val="0"/>
                          <w:sz w:val="18"/>
                          <w:szCs w:val="18"/>
                        </w:rPr>
                        <w:t>、毎日</w:t>
                      </w:r>
                      <w:r>
                        <w:rPr>
                          <w:rFonts w:ascii="ＭＳ Ｐ明朝" w:eastAsia="ＭＳ Ｐ明朝" w:hAnsi="ＭＳ Ｐ明朝" w:cs="ＭＳ 明朝"/>
                          <w:color w:val="000000"/>
                          <w:kern w:val="0"/>
                          <w:sz w:val="18"/>
                          <w:szCs w:val="18"/>
                        </w:rPr>
                        <w:t>摂取し</w:t>
                      </w:r>
                      <w:r>
                        <w:rPr>
                          <w:rFonts w:ascii="ＭＳ Ｐ明朝" w:eastAsia="ＭＳ Ｐ明朝" w:hAnsi="ＭＳ Ｐ明朝" w:cs="ＭＳ 明朝" w:hint="eastAsia"/>
                          <w:color w:val="000000"/>
                          <w:kern w:val="0"/>
                          <w:sz w:val="18"/>
                          <w:szCs w:val="18"/>
                        </w:rPr>
                        <w:t>ている割合 56.2％</w:t>
                      </w:r>
                    </w:p>
                  </w:txbxContent>
                </v:textbox>
              </v:shape>
            </w:pict>
          </mc:Fallback>
        </mc:AlternateContent>
      </w:r>
      <w:r w:rsidR="009A3158">
        <w:rPr>
          <w:rFonts w:ascii="ＭＳ Ｐ明朝" w:eastAsia="ＭＳ Ｐ明朝" w:hAnsi="ＭＳ Ｐ明朝" w:cs="ＭＳ 明朝" w:hint="eastAsia"/>
          <w:noProof/>
          <w:color w:val="000000"/>
          <w:kern w:val="0"/>
          <w:sz w:val="18"/>
          <w:szCs w:val="18"/>
        </w:rPr>
        <mc:AlternateContent>
          <mc:Choice Requires="wps">
            <w:drawing>
              <wp:anchor distT="0" distB="0" distL="114300" distR="114300" simplePos="0" relativeHeight="251675136" behindDoc="0" locked="0" layoutInCell="1" allowOverlap="1" wp14:anchorId="5E2F43BF" wp14:editId="5646EF3F">
                <wp:simplePos x="0" y="0"/>
                <wp:positionH relativeFrom="column">
                  <wp:posOffset>4181475</wp:posOffset>
                </wp:positionH>
                <wp:positionV relativeFrom="paragraph">
                  <wp:posOffset>4445</wp:posOffset>
                </wp:positionV>
                <wp:extent cx="2319020" cy="1333500"/>
                <wp:effectExtent l="0" t="0" r="24130" b="19050"/>
                <wp:wrapNone/>
                <wp:docPr id="7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333500"/>
                        </a:xfrm>
                        <a:prstGeom prst="rect">
                          <a:avLst/>
                        </a:prstGeom>
                        <a:solidFill>
                          <a:srgbClr val="FFFFFF"/>
                        </a:solidFill>
                        <a:ln w="9525">
                          <a:solidFill>
                            <a:srgbClr val="000000"/>
                          </a:solidFill>
                          <a:miter lim="800000"/>
                          <a:headEnd/>
                          <a:tailEnd/>
                        </a:ln>
                      </wps:spPr>
                      <wps:txbx>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456D77">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9A3158"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・栄養教諭</w:t>
                            </w:r>
                            <w:r>
                              <w:rPr>
                                <w:rFonts w:ascii="ＭＳ Ｐ明朝" w:eastAsia="ＭＳ Ｐ明朝" w:hAnsi="ＭＳ Ｐ明朝" w:cs="ＭＳ 明朝"/>
                                <w:color w:val="000000"/>
                                <w:kern w:val="0"/>
                                <w:sz w:val="18"/>
                                <w:szCs w:val="18"/>
                              </w:rPr>
                              <w:t>による地場産物に係る食に関する指導の平均取組回数　月１２回</w:t>
                            </w:r>
                            <w:r>
                              <w:rPr>
                                <w:rFonts w:ascii="ＭＳ Ｐ明朝" w:eastAsia="ＭＳ Ｐ明朝" w:hAnsi="ＭＳ Ｐ明朝" w:cs="ＭＳ 明朝" w:hint="eastAsia"/>
                                <w:color w:val="000000"/>
                                <w:kern w:val="0"/>
                                <w:sz w:val="18"/>
                                <w:szCs w:val="18"/>
                              </w:rPr>
                              <w:t>以上</w:t>
                            </w:r>
                          </w:p>
                          <w:p w:rsidR="002C5E74" w:rsidRDefault="00BC110A"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【第四</w:t>
                            </w:r>
                            <w:r w:rsidR="002C5E74">
                              <w:rPr>
                                <w:rFonts w:ascii="ＭＳ Ｐ明朝" w:eastAsia="ＭＳ Ｐ明朝" w:hAnsi="ＭＳ Ｐ明朝" w:hint="eastAsia"/>
                                <w:color w:val="000000"/>
                                <w:kern w:val="0"/>
                                <w:sz w:val="18"/>
                                <w:szCs w:val="18"/>
                              </w:rPr>
                              <w:t>次福島県食育推進計画】</w:t>
                            </w:r>
                          </w:p>
                          <w:p w:rsidR="002C5E74" w:rsidRPr="00235E2F" w:rsidRDefault="00BC110A" w:rsidP="009A3158">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w:t>
                            </w:r>
                            <w:r>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11</w:t>
                            </w:r>
                            <w:r>
                              <w:rPr>
                                <w:rFonts w:ascii="ＭＳ Ｐ明朝" w:eastAsia="ＭＳ Ｐ明朝" w:hAnsi="ＭＳ Ｐ明朝" w:cs="ＭＳ 明朝"/>
                                <w:color w:val="000000"/>
                                <w:kern w:val="0"/>
                                <w:sz w:val="18"/>
                                <w:szCs w:val="18"/>
                              </w:rPr>
                              <w:t>2.0</w:t>
                            </w:r>
                            <w:r>
                              <w:rPr>
                                <w:rFonts w:ascii="ＭＳ Ｐ明朝" w:eastAsia="ＭＳ Ｐ明朝" w:hAnsi="ＭＳ Ｐ明朝" w:cs="ＭＳ 明朝" w:hint="eastAsia"/>
                                <w:color w:val="000000"/>
                                <w:kern w:val="0"/>
                                <w:sz w:val="18"/>
                                <w:szCs w:val="18"/>
                              </w:rPr>
                              <w:t>％</w:t>
                            </w:r>
                          </w:p>
                          <w:p w:rsidR="002C5E74" w:rsidRPr="009A3158" w:rsidRDefault="002C5E74" w:rsidP="000B5768">
                            <w:pP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w:t>
                            </w:r>
                            <w:r w:rsidR="008D389F">
                              <w:rPr>
                                <w:rFonts w:ascii="ＭＳ Ｐ明朝" w:eastAsia="ＭＳ Ｐ明朝" w:hAnsi="ＭＳ Ｐ明朝" w:cs="ＭＳ 明朝" w:hint="eastAsia"/>
                                <w:color w:val="000000"/>
                                <w:kern w:val="0"/>
                                <w:sz w:val="18"/>
                                <w:szCs w:val="18"/>
                              </w:rPr>
                              <w:t>○○市</w:t>
                            </w:r>
                            <w:r w:rsidR="001D167E">
                              <w:rPr>
                                <w:rFonts w:ascii="ＭＳ Ｐ明朝" w:eastAsia="ＭＳ Ｐ明朝" w:hAnsi="ＭＳ Ｐ明朝" w:cs="ＭＳ 明朝" w:hint="eastAsia"/>
                                <w:color w:val="000000"/>
                                <w:kern w:val="0"/>
                                <w:sz w:val="18"/>
                                <w:szCs w:val="18"/>
                              </w:rPr>
                              <w:t>教育委員会</w:t>
                            </w:r>
                            <w:r w:rsidR="001D167E">
                              <w:rPr>
                                <w:rFonts w:ascii="ＭＳ Ｐ明朝" w:eastAsia="ＭＳ Ｐ明朝" w:hAnsi="ＭＳ Ｐ明朝" w:cs="ＭＳ 明朝"/>
                                <w:color w:val="000000"/>
                                <w:kern w:val="0"/>
                                <w:sz w:val="18"/>
                                <w:szCs w:val="18"/>
                              </w:rPr>
                              <w:t>指導方針</w:t>
                            </w:r>
                            <w:r>
                              <w:rPr>
                                <w:rFonts w:ascii="ＭＳ Ｐ明朝" w:eastAsia="ＭＳ Ｐ明朝" w:hAnsi="ＭＳ Ｐ明朝" w:cs="ＭＳ 明朝"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43BF" id="Text Box 48" o:spid="_x0000_s1027" type="#_x0000_t202" style="position:absolute;left:0;text-align:left;margin-left:329.25pt;margin-top:.35pt;width:182.6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">
                <v:textbox inset="5.85pt,.7pt,5.85pt,.7pt">
                  <w:txbxContent>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w:t>
                      </w:r>
                      <w:r w:rsidR="00456D77">
                        <w:rPr>
                          <w:rFonts w:ascii="ＭＳ Ｐ明朝" w:eastAsia="ＭＳ Ｐ明朝" w:hAnsi="ＭＳ Ｐ明朝" w:hint="eastAsia"/>
                          <w:color w:val="000000"/>
                          <w:kern w:val="0"/>
                          <w:sz w:val="18"/>
                          <w:szCs w:val="18"/>
                        </w:rPr>
                        <w:t>４</w:t>
                      </w:r>
                      <w:r>
                        <w:rPr>
                          <w:rFonts w:ascii="ＭＳ Ｐ明朝" w:eastAsia="ＭＳ Ｐ明朝" w:hAnsi="ＭＳ Ｐ明朝" w:hint="eastAsia"/>
                          <w:color w:val="000000"/>
                          <w:kern w:val="0"/>
                          <w:sz w:val="18"/>
                          <w:szCs w:val="18"/>
                        </w:rPr>
                        <w:t>次食育推進基本計画】</w:t>
                      </w:r>
                    </w:p>
                    <w:p w:rsidR="002C5E74" w:rsidRDefault="002C5E74"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・朝食欠食率　０％</w:t>
                      </w:r>
                    </w:p>
                    <w:p w:rsidR="002C5E74" w:rsidRDefault="009A3158" w:rsidP="000B5768">
                      <w:pPr>
                        <w:suppressAutoHyphens/>
                        <w:kinsoku w:val="0"/>
                        <w:overflowPunct w:val="0"/>
                        <w:autoSpaceDE w:val="0"/>
                        <w:autoSpaceDN w:val="0"/>
                        <w:adjustRightInd w:val="0"/>
                        <w:spacing w:line="240" w:lineRule="exact"/>
                        <w:ind w:left="81" w:hangingChars="50" w:hanging="81"/>
                        <w:jc w:val="left"/>
                        <w:textAlignment w:val="baseline"/>
                        <w:rPr>
                          <w:rFonts w:ascii="ＭＳ Ｐ明朝" w:eastAsia="ＭＳ Ｐ明朝" w:hAnsi="ＭＳ Ｐ明朝" w:cs="ＭＳ 明朝" w:hint="eastAsia"/>
                          <w:color w:val="000000"/>
                          <w:kern w:val="0"/>
                          <w:sz w:val="18"/>
                          <w:szCs w:val="18"/>
                        </w:rPr>
                      </w:pPr>
                      <w:r>
                        <w:rPr>
                          <w:rFonts w:ascii="ＭＳ Ｐ明朝" w:eastAsia="ＭＳ Ｐ明朝" w:hAnsi="ＭＳ Ｐ明朝" w:cs="ＭＳ 明朝" w:hint="eastAsia"/>
                          <w:color w:val="000000"/>
                          <w:kern w:val="0"/>
                          <w:sz w:val="18"/>
                          <w:szCs w:val="18"/>
                        </w:rPr>
                        <w:t>・</w:t>
                      </w:r>
                      <w:r>
                        <w:rPr>
                          <w:rFonts w:ascii="ＭＳ Ｐ明朝" w:eastAsia="ＭＳ Ｐ明朝" w:hAnsi="ＭＳ Ｐ明朝" w:cs="ＭＳ 明朝" w:hint="eastAsia"/>
                          <w:color w:val="000000"/>
                          <w:kern w:val="0"/>
                          <w:sz w:val="18"/>
                          <w:szCs w:val="18"/>
                        </w:rPr>
                        <w:t>栄養教諭</w:t>
                      </w:r>
                      <w:r>
                        <w:rPr>
                          <w:rFonts w:ascii="ＭＳ Ｐ明朝" w:eastAsia="ＭＳ Ｐ明朝" w:hAnsi="ＭＳ Ｐ明朝" w:cs="ＭＳ 明朝"/>
                          <w:color w:val="000000"/>
                          <w:kern w:val="0"/>
                          <w:sz w:val="18"/>
                          <w:szCs w:val="18"/>
                        </w:rPr>
                        <w:t>による地場産物に係る食に関する指導の平均取組回数　月１２回</w:t>
                      </w:r>
                      <w:r>
                        <w:rPr>
                          <w:rFonts w:ascii="ＭＳ Ｐ明朝" w:eastAsia="ＭＳ Ｐ明朝" w:hAnsi="ＭＳ Ｐ明朝" w:cs="ＭＳ 明朝" w:hint="eastAsia"/>
                          <w:color w:val="000000"/>
                          <w:kern w:val="0"/>
                          <w:sz w:val="18"/>
                          <w:szCs w:val="18"/>
                        </w:rPr>
                        <w:t>以上</w:t>
                      </w:r>
                    </w:p>
                    <w:p w:rsidR="002C5E74" w:rsidRDefault="00BC110A" w:rsidP="000B5768">
                      <w:pPr>
                        <w:suppressAutoHyphens/>
                        <w:kinsoku w:val="0"/>
                        <w:overflowPunct w:val="0"/>
                        <w:autoSpaceDE w:val="0"/>
                        <w:autoSpaceDN w:val="0"/>
                        <w:adjustRightInd w:val="0"/>
                        <w:spacing w:line="24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【第四</w:t>
                      </w:r>
                      <w:r w:rsidR="002C5E74">
                        <w:rPr>
                          <w:rFonts w:ascii="ＭＳ Ｐ明朝" w:eastAsia="ＭＳ Ｐ明朝" w:hAnsi="ＭＳ Ｐ明朝" w:hint="eastAsia"/>
                          <w:color w:val="000000"/>
                          <w:kern w:val="0"/>
                          <w:sz w:val="18"/>
                          <w:szCs w:val="18"/>
                        </w:rPr>
                        <w:t>次福島県食育推進計画】</w:t>
                      </w:r>
                    </w:p>
                    <w:p w:rsidR="002C5E74" w:rsidRPr="00235E2F" w:rsidRDefault="00BC110A" w:rsidP="009A3158">
                      <w:pPr>
                        <w:ind w:left="81" w:hangingChars="50" w:hanging="81"/>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・肥満</w:t>
                      </w:r>
                      <w:r>
                        <w:rPr>
                          <w:rFonts w:ascii="ＭＳ Ｐ明朝" w:eastAsia="ＭＳ Ｐ明朝" w:hAnsi="ＭＳ Ｐ明朝" w:cs="ＭＳ 明朝"/>
                          <w:color w:val="000000"/>
                          <w:kern w:val="0"/>
                          <w:sz w:val="18"/>
                          <w:szCs w:val="18"/>
                        </w:rPr>
                        <w:t>傾向児出現率の全国平均との比較値</w:t>
                      </w:r>
                      <w:r>
                        <w:rPr>
                          <w:rFonts w:ascii="ＭＳ Ｐ明朝" w:eastAsia="ＭＳ Ｐ明朝" w:hAnsi="ＭＳ Ｐ明朝" w:cs="ＭＳ 明朝" w:hint="eastAsia"/>
                          <w:color w:val="000000"/>
                          <w:kern w:val="0"/>
                          <w:sz w:val="18"/>
                          <w:szCs w:val="18"/>
                        </w:rPr>
                        <w:t>11</w:t>
                      </w:r>
                      <w:r>
                        <w:rPr>
                          <w:rFonts w:ascii="ＭＳ Ｐ明朝" w:eastAsia="ＭＳ Ｐ明朝" w:hAnsi="ＭＳ Ｐ明朝" w:cs="ＭＳ 明朝"/>
                          <w:color w:val="000000"/>
                          <w:kern w:val="0"/>
                          <w:sz w:val="18"/>
                          <w:szCs w:val="18"/>
                        </w:rPr>
                        <w:t>2.0</w:t>
                      </w:r>
                      <w:r>
                        <w:rPr>
                          <w:rFonts w:ascii="ＭＳ Ｐ明朝" w:eastAsia="ＭＳ Ｐ明朝" w:hAnsi="ＭＳ Ｐ明朝" w:cs="ＭＳ 明朝" w:hint="eastAsia"/>
                          <w:color w:val="000000"/>
                          <w:kern w:val="0"/>
                          <w:sz w:val="18"/>
                          <w:szCs w:val="18"/>
                        </w:rPr>
                        <w:t>％</w:t>
                      </w:r>
                    </w:p>
                    <w:p w:rsidR="002C5E74" w:rsidRPr="009A3158" w:rsidRDefault="002C5E74" w:rsidP="000B5768">
                      <w:pPr>
                        <w:rPr>
                          <w:rFonts w:ascii="ＭＳ Ｐ明朝" w:eastAsia="ＭＳ Ｐ明朝" w:hAnsi="ＭＳ Ｐ明朝" w:cs="ＭＳ 明朝" w:hint="eastAsia"/>
                          <w:color w:val="000000"/>
                          <w:kern w:val="0"/>
                          <w:sz w:val="18"/>
                          <w:szCs w:val="18"/>
                        </w:rPr>
                      </w:pPr>
                      <w:r>
                        <w:rPr>
                          <w:rFonts w:ascii="ＭＳ Ｐ明朝" w:eastAsia="ＭＳ Ｐ明朝" w:hAnsi="ＭＳ Ｐ明朝" w:cs="ＭＳ 明朝" w:hint="eastAsia"/>
                          <w:color w:val="000000"/>
                          <w:kern w:val="0"/>
                          <w:sz w:val="18"/>
                          <w:szCs w:val="18"/>
                        </w:rPr>
                        <w:t>【</w:t>
                      </w:r>
                      <w:r w:rsidR="008D389F">
                        <w:rPr>
                          <w:rFonts w:ascii="ＭＳ Ｐ明朝" w:eastAsia="ＭＳ Ｐ明朝" w:hAnsi="ＭＳ Ｐ明朝" w:cs="ＭＳ 明朝" w:hint="eastAsia"/>
                          <w:color w:val="000000"/>
                          <w:kern w:val="0"/>
                          <w:sz w:val="18"/>
                          <w:szCs w:val="18"/>
                        </w:rPr>
                        <w:t>○○市</w:t>
                      </w:r>
                      <w:r w:rsidR="001D167E">
                        <w:rPr>
                          <w:rFonts w:ascii="ＭＳ Ｐ明朝" w:eastAsia="ＭＳ Ｐ明朝" w:hAnsi="ＭＳ Ｐ明朝" w:cs="ＭＳ 明朝" w:hint="eastAsia"/>
                          <w:color w:val="000000"/>
                          <w:kern w:val="0"/>
                          <w:sz w:val="18"/>
                          <w:szCs w:val="18"/>
                        </w:rPr>
                        <w:t>教育委員会</w:t>
                      </w:r>
                      <w:r w:rsidR="001D167E">
                        <w:rPr>
                          <w:rFonts w:ascii="ＭＳ Ｐ明朝" w:eastAsia="ＭＳ Ｐ明朝" w:hAnsi="ＭＳ Ｐ明朝" w:cs="ＭＳ 明朝"/>
                          <w:color w:val="000000"/>
                          <w:kern w:val="0"/>
                          <w:sz w:val="18"/>
                          <w:szCs w:val="18"/>
                        </w:rPr>
                        <w:t>指導方針</w:t>
                      </w:r>
                      <w:r>
                        <w:rPr>
                          <w:rFonts w:ascii="ＭＳ Ｐ明朝" w:eastAsia="ＭＳ Ｐ明朝" w:hAnsi="ＭＳ Ｐ明朝" w:cs="ＭＳ 明朝" w:hint="eastAsia"/>
                          <w:color w:val="000000"/>
                          <w:kern w:val="0"/>
                          <w:sz w:val="18"/>
                          <w:szCs w:val="18"/>
                        </w:rPr>
                        <w:t>】</w:t>
                      </w:r>
                    </w:p>
                  </w:txbxContent>
                </v:textbox>
              </v:shape>
            </w:pict>
          </mc:Fallback>
        </mc:AlternateContent>
      </w:r>
      <w:r w:rsidR="000B5768">
        <w:rPr>
          <w:rFonts w:ascii="ＭＳ Ｐ明朝" w:eastAsia="ＭＳ Ｐ明朝" w:hAnsi="ＭＳ Ｐ明朝" w:cs="ＭＳ 明朝"/>
          <w:noProof/>
          <w:color w:val="000000"/>
          <w:kern w:val="0"/>
          <w:sz w:val="18"/>
          <w:szCs w:val="18"/>
        </w:rPr>
        <mc:AlternateContent>
          <mc:Choice Requires="wps">
            <w:drawing>
              <wp:anchor distT="0" distB="0" distL="114300" distR="114300" simplePos="0" relativeHeight="251676160" behindDoc="0" locked="0" layoutInCell="1" allowOverlap="1" wp14:anchorId="7A551D33" wp14:editId="2E4E1B26">
                <wp:simplePos x="0" y="0"/>
                <wp:positionH relativeFrom="column">
                  <wp:posOffset>1840865</wp:posOffset>
                </wp:positionH>
                <wp:positionV relativeFrom="paragraph">
                  <wp:posOffset>7620</wp:posOffset>
                </wp:positionV>
                <wp:extent cx="2286000" cy="1269365"/>
                <wp:effectExtent l="0" t="0" r="19050" b="26035"/>
                <wp:wrapNone/>
                <wp:docPr id="7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9365"/>
                        </a:xfrm>
                        <a:prstGeom prst="rect">
                          <a:avLst/>
                        </a:prstGeom>
                        <a:solidFill>
                          <a:srgbClr val="FFFFFF"/>
                        </a:solidFill>
                        <a:ln w="9525">
                          <a:solidFill>
                            <a:srgbClr val="000000"/>
                          </a:solidFill>
                          <a:miter lim="800000"/>
                          <a:headEnd/>
                          <a:tailEnd/>
                        </a:ln>
                      </wps:spPr>
                      <wps:txbx>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8D389F" w:rsidP="000B5768">
                            <w:pPr>
                              <w:spacing w:line="340" w:lineRule="exact"/>
                              <w:ind w:firstLineChars="100" w:firstLine="163"/>
                            </w:pPr>
                            <w:r>
                              <w:rPr>
                                <w:rFonts w:hint="eastAsia"/>
                                <w:sz w:val="18"/>
                              </w:rPr>
                              <w:t>○○市</w:t>
                            </w:r>
                            <w:r w:rsidR="002C5E74" w:rsidRPr="002A05D1">
                              <w:rPr>
                                <w:rFonts w:hint="eastAsia"/>
                                <w:sz w:val="18"/>
                              </w:rPr>
                              <w:t>に暮らす</w:t>
                            </w:r>
                            <w:r w:rsidR="002C5E74" w:rsidRPr="002A05D1">
                              <w:rPr>
                                <w:sz w:val="18"/>
                              </w:rPr>
                              <w:t>生徒一人ひとり</w:t>
                            </w:r>
                            <w:r w:rsidR="002C5E74" w:rsidRPr="002A05D1">
                              <w:rPr>
                                <w:rFonts w:hint="eastAsia"/>
                                <w:sz w:val="18"/>
                              </w:rPr>
                              <w:t>に、</w:t>
                            </w:r>
                            <w:r w:rsidR="002C5E74" w:rsidRPr="002A05D1">
                              <w:rPr>
                                <w:sz w:val="18"/>
                              </w:rPr>
                              <w:t>将来に</w:t>
                            </w:r>
                            <w:r w:rsidR="002C5E74" w:rsidRPr="002A05D1">
                              <w:rPr>
                                <w:rFonts w:hint="eastAsia"/>
                                <w:sz w:val="18"/>
                              </w:rPr>
                              <w:t>対して</w:t>
                            </w:r>
                            <w:r w:rsidR="002C5E74" w:rsidRPr="002A05D1">
                              <w:rPr>
                                <w:sz w:val="18"/>
                              </w:rPr>
                              <w:t>喜びと生きが</w:t>
                            </w:r>
                            <w:r w:rsidR="002C5E74" w:rsidRPr="002A05D1">
                              <w:rPr>
                                <w:rFonts w:hint="eastAsia"/>
                                <w:sz w:val="18"/>
                              </w:rPr>
                              <w:t>いのある</w:t>
                            </w:r>
                            <w:r w:rsidR="002C5E74" w:rsidRPr="002A05D1">
                              <w:rPr>
                                <w:sz w:val="18"/>
                              </w:rPr>
                              <w:t>人生を主体的に創造する力を育み、地域に信頼され、ひいては国際社会</w:t>
                            </w:r>
                            <w:r w:rsidR="002C5E74" w:rsidRPr="002A05D1">
                              <w:rPr>
                                <w:rFonts w:hint="eastAsia"/>
                                <w:sz w:val="18"/>
                              </w:rPr>
                              <w:t>に</w:t>
                            </w:r>
                            <w:r w:rsidR="002C5E74" w:rsidRPr="002A05D1">
                              <w:rPr>
                                <w:sz w:val="18"/>
                              </w:rPr>
                              <w:t>貢献できる人材を育てる</w:t>
                            </w:r>
                            <w:r w:rsidR="002C5E74" w:rsidRPr="002A05D1">
                              <w:rPr>
                                <w:rFonts w:hint="eastAsia"/>
                                <w:sz w:val="18"/>
                              </w:rPr>
                              <w:t>。</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51D33" id="Text Box 49" o:spid="_x0000_s1028" type="#_x0000_t202" style="position:absolute;left:0;text-align:left;margin-left:144.95pt;margin-top:.6pt;width:180pt;height:9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">
                <v:textbox inset="5.85pt,1mm,5.85pt,.7pt">
                  <w:txbxContent>
                    <w:p w:rsidR="002C5E74" w:rsidRPr="000C6B69" w:rsidRDefault="002C5E74" w:rsidP="000B5768">
                      <w:pPr>
                        <w:suppressAutoHyphens/>
                        <w:kinsoku w:val="0"/>
                        <w:overflowPunct w:val="0"/>
                        <w:autoSpaceDE w:val="0"/>
                        <w:autoSpaceDN w:val="0"/>
                        <w:adjustRightInd w:val="0"/>
                        <w:spacing w:line="240" w:lineRule="exact"/>
                        <w:jc w:val="center"/>
                        <w:textAlignment w:val="baseline"/>
                        <w:rPr>
                          <w:rFonts w:ascii="ＭＳ Ｐ明朝" w:eastAsia="ＭＳ Ｐ明朝" w:hAnsi="ＭＳ Ｐ明朝" w:cs="ＭＳ 明朝"/>
                          <w:b/>
                          <w:color w:val="000000"/>
                          <w:kern w:val="0"/>
                          <w:sz w:val="18"/>
                          <w:szCs w:val="18"/>
                        </w:rPr>
                      </w:pPr>
                      <w:r w:rsidRPr="0034611C">
                        <w:rPr>
                          <w:rFonts w:ascii="ＭＳ Ｐ明朝" w:eastAsia="ＭＳ Ｐ明朝" w:hAnsi="ＭＳ Ｐ明朝" w:cs="ＭＳ 明朝" w:hint="eastAsia"/>
                          <w:b/>
                          <w:color w:val="000000"/>
                          <w:kern w:val="0"/>
                          <w:sz w:val="20"/>
                          <w:szCs w:val="18"/>
                        </w:rPr>
                        <w:t>学校教育目標</w:t>
                      </w:r>
                    </w:p>
                    <w:p w:rsidR="002C5E74" w:rsidRPr="002A05D1" w:rsidRDefault="008D389F" w:rsidP="000B5768">
                      <w:pPr>
                        <w:spacing w:line="340" w:lineRule="exact"/>
                        <w:ind w:firstLineChars="100" w:firstLine="163"/>
                      </w:pPr>
                      <w:r>
                        <w:rPr>
                          <w:rFonts w:hint="eastAsia"/>
                          <w:sz w:val="18"/>
                        </w:rPr>
                        <w:t>○○市</w:t>
                      </w:r>
                      <w:r w:rsidR="002C5E74" w:rsidRPr="002A05D1">
                        <w:rPr>
                          <w:rFonts w:hint="eastAsia"/>
                          <w:sz w:val="18"/>
                        </w:rPr>
                        <w:t>に暮らす</w:t>
                      </w:r>
                      <w:r w:rsidR="002C5E74" w:rsidRPr="002A05D1">
                        <w:rPr>
                          <w:sz w:val="18"/>
                        </w:rPr>
                        <w:t>生徒一人ひとり</w:t>
                      </w:r>
                      <w:r w:rsidR="002C5E74" w:rsidRPr="002A05D1">
                        <w:rPr>
                          <w:rFonts w:hint="eastAsia"/>
                          <w:sz w:val="18"/>
                        </w:rPr>
                        <w:t>に、</w:t>
                      </w:r>
                      <w:r w:rsidR="002C5E74" w:rsidRPr="002A05D1">
                        <w:rPr>
                          <w:sz w:val="18"/>
                        </w:rPr>
                        <w:t>将来に</w:t>
                      </w:r>
                      <w:r w:rsidR="002C5E74" w:rsidRPr="002A05D1">
                        <w:rPr>
                          <w:rFonts w:hint="eastAsia"/>
                          <w:sz w:val="18"/>
                        </w:rPr>
                        <w:t>対して</w:t>
                      </w:r>
                      <w:r w:rsidR="002C5E74" w:rsidRPr="002A05D1">
                        <w:rPr>
                          <w:sz w:val="18"/>
                        </w:rPr>
                        <w:t>喜びと生きが</w:t>
                      </w:r>
                      <w:r w:rsidR="002C5E74" w:rsidRPr="002A05D1">
                        <w:rPr>
                          <w:rFonts w:hint="eastAsia"/>
                          <w:sz w:val="18"/>
                        </w:rPr>
                        <w:t>いのある</w:t>
                      </w:r>
                      <w:r w:rsidR="002C5E74" w:rsidRPr="002A05D1">
                        <w:rPr>
                          <w:sz w:val="18"/>
                        </w:rPr>
                        <w:t>人生を主体的に創造する力を育み、地域に信頼され、ひいては国際社会</w:t>
                      </w:r>
                      <w:r w:rsidR="002C5E74" w:rsidRPr="002A05D1">
                        <w:rPr>
                          <w:rFonts w:hint="eastAsia"/>
                          <w:sz w:val="18"/>
                        </w:rPr>
                        <w:t>に</w:t>
                      </w:r>
                      <w:r w:rsidR="002C5E74" w:rsidRPr="002A05D1">
                        <w:rPr>
                          <w:sz w:val="18"/>
                        </w:rPr>
                        <w:t>貢献できる人材を育てる</w:t>
                      </w:r>
                      <w:r w:rsidR="002C5E74" w:rsidRPr="002A05D1">
                        <w:rPr>
                          <w:rFonts w:hint="eastAsia"/>
                          <w:sz w:val="18"/>
                        </w:rPr>
                        <w:t>。</w:t>
                      </w:r>
                    </w:p>
                  </w:txbxContent>
                </v:textbox>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437A61"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3328" behindDoc="0" locked="0" layoutInCell="1" allowOverlap="1" wp14:anchorId="057450C2" wp14:editId="5A4ACEAF">
                <wp:simplePos x="0" y="0"/>
                <wp:positionH relativeFrom="column">
                  <wp:posOffset>2731453</wp:posOffset>
                </wp:positionH>
                <wp:positionV relativeFrom="paragraph">
                  <wp:posOffset>150177</wp:posOffset>
                </wp:positionV>
                <wp:extent cx="473710" cy="447675"/>
                <wp:effectExtent l="51117" t="44133" r="34608" b="91757"/>
                <wp:wrapNone/>
                <wp:docPr id="82" name="ストライプ矢印 82"/>
                <wp:cNvGraphicFramePr/>
                <a:graphic xmlns:a="http://schemas.openxmlformats.org/drawingml/2006/main">
                  <a:graphicData uri="http://schemas.microsoft.com/office/word/2010/wordprocessingShape">
                    <wps:wsp>
                      <wps:cNvSpPr/>
                      <wps:spPr>
                        <a:xfrm rot="5400000">
                          <a:off x="0" y="0"/>
                          <a:ext cx="473710" cy="447675"/>
                        </a:xfrm>
                        <a:prstGeom prst="stripedRightArrow">
                          <a:avLst>
                            <a:gd name="adj1" fmla="val 44117"/>
                            <a:gd name="adj2" fmla="val 57117"/>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22B4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2" o:spid="_x0000_s1026" type="#_x0000_t93" style="position:absolute;left:0;text-align:left;margin-left:215.1pt;margin-top:11.8pt;width:37.3pt;height:35.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" adj="9941,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437A61"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0496" behindDoc="0" locked="0" layoutInCell="1" allowOverlap="1" wp14:anchorId="18FBA5B4" wp14:editId="0910A31D">
                <wp:simplePos x="0" y="0"/>
                <wp:positionH relativeFrom="column">
                  <wp:posOffset>1537787</wp:posOffset>
                </wp:positionH>
                <wp:positionV relativeFrom="paragraph">
                  <wp:posOffset>126249</wp:posOffset>
                </wp:positionV>
                <wp:extent cx="390433" cy="299085"/>
                <wp:effectExtent l="64452" t="49848" r="55563" b="74612"/>
                <wp:wrapNone/>
                <wp:docPr id="85" name="ストライプ矢印 85"/>
                <wp:cNvGraphicFramePr/>
                <a:graphic xmlns:a="http://schemas.openxmlformats.org/drawingml/2006/main">
                  <a:graphicData uri="http://schemas.microsoft.com/office/word/2010/wordprocessingShape">
                    <wps:wsp>
                      <wps:cNvSpPr/>
                      <wps:spPr>
                        <a:xfrm rot="3635519">
                          <a:off x="0" y="0"/>
                          <a:ext cx="390433" cy="299085"/>
                        </a:xfrm>
                        <a:prstGeom prst="stripedRightArrow">
                          <a:avLst>
                            <a:gd name="adj1" fmla="val 44117"/>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68A2" id="ストライプ矢印 85" o:spid="_x0000_s1026" type="#_x0000_t93" style="position:absolute;left:0;text-align:left;margin-left:121.1pt;margin-top:9.95pt;width:30.75pt;height:23.55pt;rotation:3970956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" adj="8306,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0256" behindDoc="0" locked="0" layoutInCell="1" allowOverlap="1" wp14:anchorId="02E7EFDC" wp14:editId="16E98E0F">
                <wp:simplePos x="0" y="0"/>
                <wp:positionH relativeFrom="column">
                  <wp:posOffset>3885819</wp:posOffset>
                </wp:positionH>
                <wp:positionV relativeFrom="paragraph">
                  <wp:posOffset>147851</wp:posOffset>
                </wp:positionV>
                <wp:extent cx="359578" cy="256540"/>
                <wp:effectExtent l="32385" t="62865" r="53975" b="73025"/>
                <wp:wrapNone/>
                <wp:docPr id="84" name="ストライプ矢印 84"/>
                <wp:cNvGraphicFramePr/>
                <a:graphic xmlns:a="http://schemas.openxmlformats.org/drawingml/2006/main">
                  <a:graphicData uri="http://schemas.microsoft.com/office/word/2010/wordprocessingShape">
                    <wps:wsp>
                      <wps:cNvSpPr/>
                      <wps:spPr>
                        <a:xfrm rot="7067155">
                          <a:off x="0" y="0"/>
                          <a:ext cx="359578" cy="256540"/>
                        </a:xfrm>
                        <a:prstGeom prst="stripedRightArrow">
                          <a:avLst>
                            <a:gd name="adj1" fmla="val 56134"/>
                            <a:gd name="adj2" fmla="val 80343"/>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BBE5" id="ストライプ矢印 84" o:spid="_x0000_s1026" type="#_x0000_t93" style="position:absolute;left:0;text-align:left;margin-left:305.95pt;margin-top:11.65pt;width:28.3pt;height:20.2pt;rotation:7719218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" adj="9219,4738"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D55100"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94592" behindDoc="0" locked="0" layoutInCell="1" allowOverlap="1" wp14:anchorId="18AEB951" wp14:editId="02080D08">
                <wp:simplePos x="0" y="0"/>
                <wp:positionH relativeFrom="column">
                  <wp:posOffset>5796915</wp:posOffset>
                </wp:positionH>
                <wp:positionV relativeFrom="paragraph">
                  <wp:posOffset>133985</wp:posOffset>
                </wp:positionV>
                <wp:extent cx="998220" cy="1842135"/>
                <wp:effectExtent l="0" t="0" r="11430" b="2476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42135"/>
                        </a:xfrm>
                        <a:prstGeom prst="rect">
                          <a:avLst/>
                        </a:prstGeom>
                        <a:solidFill>
                          <a:srgbClr val="FFFFFF"/>
                        </a:solidFill>
                        <a:ln w="9525">
                          <a:solidFill>
                            <a:srgbClr val="000000"/>
                          </a:solidFill>
                          <a:miter lim="800000"/>
                          <a:headEnd/>
                          <a:tailEnd/>
                        </a:ln>
                      </wps:spPr>
                      <wps:txbx>
                        <w:txbxContent>
                          <w:p w:rsidR="008D389F" w:rsidRDefault="008D389F" w:rsidP="008D389F">
                            <w:pPr>
                              <w:spacing w:line="240" w:lineRule="exact"/>
                              <w:jc w:val="center"/>
                              <w:rPr>
                                <w:b/>
                                <w:sz w:val="18"/>
                                <w:szCs w:val="18"/>
                              </w:rPr>
                            </w:pPr>
                            <w:r>
                              <w:rPr>
                                <w:rFonts w:hint="eastAsia"/>
                                <w:b/>
                                <w:sz w:val="18"/>
                                <w:szCs w:val="18"/>
                              </w:rPr>
                              <w:t>ふくしまっ子</w:t>
                            </w:r>
                          </w:p>
                          <w:p w:rsidR="008D389F" w:rsidRDefault="008D389F" w:rsidP="008D389F">
                            <w:pPr>
                              <w:spacing w:line="240" w:lineRule="exact"/>
                              <w:jc w:val="center"/>
                              <w:rPr>
                                <w:b/>
                                <w:sz w:val="18"/>
                                <w:szCs w:val="18"/>
                              </w:rPr>
                            </w:pPr>
                            <w:r w:rsidRPr="00EA7DF1">
                              <w:rPr>
                                <w:rFonts w:hint="eastAsia"/>
                                <w:b/>
                                <w:sz w:val="18"/>
                                <w:szCs w:val="18"/>
                              </w:rPr>
                              <w:t>食育</w:t>
                            </w:r>
                            <w:r>
                              <w:rPr>
                                <w:rFonts w:hint="eastAsia"/>
                                <w:b/>
                                <w:sz w:val="18"/>
                                <w:szCs w:val="18"/>
                              </w:rPr>
                              <w:t>指針</w:t>
                            </w:r>
                          </w:p>
                          <w:p w:rsidR="008D389F" w:rsidRDefault="008D389F" w:rsidP="008D389F">
                            <w:pPr>
                              <w:spacing w:line="240" w:lineRule="exact"/>
                              <w:jc w:val="center"/>
                              <w:rPr>
                                <w:b/>
                                <w:sz w:val="18"/>
                                <w:szCs w:val="18"/>
                              </w:rPr>
                            </w:pPr>
                            <w:r>
                              <w:rPr>
                                <w:rFonts w:hint="eastAsia"/>
                                <w:b/>
                                <w:sz w:val="18"/>
                                <w:szCs w:val="18"/>
                              </w:rPr>
                              <w:t>〈</w:t>
                            </w:r>
                            <w:r w:rsidRPr="00FB53A8">
                              <w:rPr>
                                <w:sz w:val="14"/>
                                <w:szCs w:val="18"/>
                              </w:rPr>
                              <w:t>福島県教育委員会〉</w:t>
                            </w:r>
                          </w:p>
                          <w:p w:rsidR="008D389F" w:rsidRPr="00EA7DF1" w:rsidRDefault="008D389F" w:rsidP="008D389F">
                            <w:pPr>
                              <w:spacing w:line="240" w:lineRule="exact"/>
                              <w:jc w:val="center"/>
                              <w:rPr>
                                <w:b/>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食べる力</w:t>
                            </w:r>
                          </w:p>
                          <w:p w:rsidR="008D389F" w:rsidRDefault="008D389F" w:rsidP="008D389F">
                            <w:pPr>
                              <w:spacing w:line="240" w:lineRule="exact"/>
                              <w:rPr>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感謝の心</w:t>
                            </w:r>
                          </w:p>
                          <w:p w:rsidR="008D389F" w:rsidRDefault="008D389F" w:rsidP="008D389F">
                            <w:pPr>
                              <w:spacing w:line="240" w:lineRule="exact"/>
                              <w:rPr>
                                <w:sz w:val="18"/>
                                <w:szCs w:val="18"/>
                              </w:rPr>
                            </w:pPr>
                          </w:p>
                          <w:p w:rsidR="008D389F" w:rsidRPr="00EA7DF1" w:rsidRDefault="008D389F" w:rsidP="008D389F">
                            <w:pPr>
                              <w:spacing w:line="240" w:lineRule="exact"/>
                              <w:rPr>
                                <w:sz w:val="18"/>
                                <w:szCs w:val="18"/>
                              </w:rPr>
                            </w:pPr>
                            <w:r>
                              <w:rPr>
                                <w:rFonts w:hint="eastAsia"/>
                                <w:sz w:val="18"/>
                                <w:szCs w:val="18"/>
                              </w:rPr>
                              <w:t>◆</w:t>
                            </w:r>
                            <w:r>
                              <w:rPr>
                                <w:sz w:val="18"/>
                                <w:szCs w:val="18"/>
                              </w:rPr>
                              <w:t xml:space="preserve">　郷土愛</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EB951" id="Text Box 76" o:spid="_x0000_s1029" type="#_x0000_t202" style="position:absolute;left:0;text-align:left;margin-left:456.45pt;margin-top:10.55pt;width:78.6pt;height:14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">
                <v:textbox inset="5.85pt,4mm,5.85pt,.7pt">
                  <w:txbxContent>
                    <w:p w:rsidR="008D389F" w:rsidRDefault="008D389F" w:rsidP="008D389F">
                      <w:pPr>
                        <w:spacing w:line="240" w:lineRule="exact"/>
                        <w:jc w:val="center"/>
                        <w:rPr>
                          <w:b/>
                          <w:sz w:val="18"/>
                          <w:szCs w:val="18"/>
                        </w:rPr>
                      </w:pPr>
                      <w:r>
                        <w:rPr>
                          <w:rFonts w:hint="eastAsia"/>
                          <w:b/>
                          <w:sz w:val="18"/>
                          <w:szCs w:val="18"/>
                        </w:rPr>
                        <w:t>ふくしまっ子</w:t>
                      </w:r>
                    </w:p>
                    <w:p w:rsidR="008D389F" w:rsidRDefault="008D389F" w:rsidP="008D389F">
                      <w:pPr>
                        <w:spacing w:line="240" w:lineRule="exact"/>
                        <w:jc w:val="center"/>
                        <w:rPr>
                          <w:b/>
                          <w:sz w:val="18"/>
                          <w:szCs w:val="18"/>
                        </w:rPr>
                      </w:pPr>
                      <w:r w:rsidRPr="00EA7DF1">
                        <w:rPr>
                          <w:rFonts w:hint="eastAsia"/>
                          <w:b/>
                          <w:sz w:val="18"/>
                          <w:szCs w:val="18"/>
                        </w:rPr>
                        <w:t>食育</w:t>
                      </w:r>
                      <w:r>
                        <w:rPr>
                          <w:rFonts w:hint="eastAsia"/>
                          <w:b/>
                          <w:sz w:val="18"/>
                          <w:szCs w:val="18"/>
                        </w:rPr>
                        <w:t>指針</w:t>
                      </w:r>
                    </w:p>
                    <w:p w:rsidR="008D389F" w:rsidRDefault="008D389F" w:rsidP="008D389F">
                      <w:pPr>
                        <w:spacing w:line="240" w:lineRule="exact"/>
                        <w:jc w:val="center"/>
                        <w:rPr>
                          <w:b/>
                          <w:sz w:val="18"/>
                          <w:szCs w:val="18"/>
                        </w:rPr>
                      </w:pPr>
                      <w:r>
                        <w:rPr>
                          <w:rFonts w:hint="eastAsia"/>
                          <w:b/>
                          <w:sz w:val="18"/>
                          <w:szCs w:val="18"/>
                        </w:rPr>
                        <w:t>〈</w:t>
                      </w:r>
                      <w:r w:rsidRPr="00FB53A8">
                        <w:rPr>
                          <w:sz w:val="14"/>
                          <w:szCs w:val="18"/>
                        </w:rPr>
                        <w:t>福島県教育委員会〉</w:t>
                      </w:r>
                    </w:p>
                    <w:p w:rsidR="008D389F" w:rsidRPr="00EA7DF1" w:rsidRDefault="008D389F" w:rsidP="008D389F">
                      <w:pPr>
                        <w:spacing w:line="240" w:lineRule="exact"/>
                        <w:jc w:val="center"/>
                        <w:rPr>
                          <w:b/>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食べる力</w:t>
                      </w:r>
                    </w:p>
                    <w:p w:rsidR="008D389F" w:rsidRDefault="008D389F" w:rsidP="008D389F">
                      <w:pPr>
                        <w:spacing w:line="240" w:lineRule="exact"/>
                        <w:rPr>
                          <w:sz w:val="18"/>
                          <w:szCs w:val="18"/>
                        </w:rPr>
                      </w:pPr>
                    </w:p>
                    <w:p w:rsidR="008D389F" w:rsidRDefault="008D389F" w:rsidP="008D389F">
                      <w:pPr>
                        <w:spacing w:line="240" w:lineRule="exact"/>
                        <w:rPr>
                          <w:sz w:val="18"/>
                          <w:szCs w:val="18"/>
                        </w:rPr>
                      </w:pPr>
                      <w:r>
                        <w:rPr>
                          <w:rFonts w:hint="eastAsia"/>
                          <w:sz w:val="18"/>
                          <w:szCs w:val="18"/>
                        </w:rPr>
                        <w:t>◆</w:t>
                      </w:r>
                      <w:r>
                        <w:rPr>
                          <w:sz w:val="18"/>
                          <w:szCs w:val="18"/>
                        </w:rPr>
                        <w:t xml:space="preserve">　感謝の心</w:t>
                      </w:r>
                    </w:p>
                    <w:p w:rsidR="008D389F" w:rsidRDefault="008D389F" w:rsidP="008D389F">
                      <w:pPr>
                        <w:spacing w:line="240" w:lineRule="exact"/>
                        <w:rPr>
                          <w:sz w:val="18"/>
                          <w:szCs w:val="18"/>
                        </w:rPr>
                      </w:pPr>
                    </w:p>
                    <w:p w:rsidR="008D389F" w:rsidRPr="00EA7DF1" w:rsidRDefault="008D389F" w:rsidP="008D389F">
                      <w:pPr>
                        <w:spacing w:line="240" w:lineRule="exact"/>
                        <w:rPr>
                          <w:sz w:val="18"/>
                          <w:szCs w:val="18"/>
                        </w:rPr>
                      </w:pPr>
                      <w:r>
                        <w:rPr>
                          <w:rFonts w:hint="eastAsia"/>
                          <w:sz w:val="18"/>
                          <w:szCs w:val="18"/>
                        </w:rPr>
                        <w:t>◆</w:t>
                      </w:r>
                      <w:r>
                        <w:rPr>
                          <w:sz w:val="18"/>
                          <w:szCs w:val="18"/>
                        </w:rPr>
                        <w:t xml:space="preserve">　郷土愛</w:t>
                      </w:r>
                    </w:p>
                  </w:txbxContent>
                </v:textbox>
              </v:shape>
            </w:pict>
          </mc:Fallback>
        </mc:AlternateContent>
      </w:r>
    </w:p>
    <w:tbl>
      <w:tblPr>
        <w:tblpPr w:leftFromText="142" w:rightFromText="142" w:vertAnchor="text" w:horzAnchor="page" w:tblpX="3049" w:tblpYSpec="in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371"/>
      </w:tblGrid>
      <w:tr w:rsidR="008D389F" w:rsidRPr="00494E7F" w:rsidTr="008D389F">
        <w:trPr>
          <w:trHeight w:val="254"/>
        </w:trPr>
        <w:tc>
          <w:tcPr>
            <w:tcW w:w="6371" w:type="dxa"/>
          </w:tcPr>
          <w:p w:rsidR="008D389F" w:rsidRPr="00494E7F" w:rsidRDefault="008D389F" w:rsidP="008D389F">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sidRPr="005E1264">
              <w:rPr>
                <w:rFonts w:asciiTheme="minorEastAsia" w:eastAsiaTheme="minorEastAsia" w:hAnsiTheme="minorEastAsia" w:cs="ＭＳ 明朝" w:hint="eastAsia"/>
                <w:b/>
                <w:color w:val="000000"/>
                <w:spacing w:val="-8"/>
                <w:kern w:val="0"/>
                <w:sz w:val="20"/>
                <w:szCs w:val="18"/>
              </w:rPr>
              <w:t>食に関する指導の目標</w:t>
            </w:r>
          </w:p>
        </w:tc>
      </w:tr>
      <w:tr w:rsidR="008D389F" w:rsidRPr="00494E7F" w:rsidTr="008D389F">
        <w:trPr>
          <w:trHeight w:val="869"/>
        </w:trPr>
        <w:tc>
          <w:tcPr>
            <w:tcW w:w="6371" w:type="dxa"/>
            <w:vAlign w:val="center"/>
          </w:tcPr>
          <w:p w:rsidR="008D389F" w:rsidRPr="006000D5" w:rsidRDefault="008D389F" w:rsidP="008D389F">
            <w:pPr>
              <w:pStyle w:val="a7"/>
              <w:spacing w:line="260" w:lineRule="exact"/>
              <w:rPr>
                <w:sz w:val="18"/>
              </w:rPr>
            </w:pPr>
            <w:r w:rsidRPr="006000D5">
              <w:rPr>
                <w:rFonts w:hint="eastAsia"/>
                <w:sz w:val="18"/>
              </w:rPr>
              <w:t>（知識・技能）</w:t>
            </w:r>
          </w:p>
          <w:p w:rsidR="008D389F" w:rsidRPr="006000D5" w:rsidRDefault="008D389F" w:rsidP="008D389F">
            <w:pPr>
              <w:pStyle w:val="a7"/>
              <w:spacing w:line="260" w:lineRule="exact"/>
              <w:rPr>
                <w:sz w:val="18"/>
              </w:rPr>
            </w:pPr>
            <w:r>
              <w:rPr>
                <w:rFonts w:hint="eastAsia"/>
                <w:sz w:val="18"/>
              </w:rPr>
              <w:t xml:space="preserve">　食事の重要性やバランスのよい食事のとり方、適切な運動の必要性について理解し、生涯にわたる健康を考えた食生活に必要な知識や技能を身に付けている。</w:t>
            </w:r>
          </w:p>
        </w:tc>
      </w:tr>
      <w:tr w:rsidR="008D389F" w:rsidRPr="00494E7F" w:rsidTr="008D389F">
        <w:trPr>
          <w:trHeight w:val="834"/>
        </w:trPr>
        <w:tc>
          <w:tcPr>
            <w:tcW w:w="6371" w:type="dxa"/>
            <w:vAlign w:val="center"/>
          </w:tcPr>
          <w:p w:rsidR="008D389F" w:rsidRPr="006000D5" w:rsidRDefault="008D389F" w:rsidP="008D389F">
            <w:pPr>
              <w:pStyle w:val="a7"/>
              <w:spacing w:line="260" w:lineRule="exact"/>
              <w:rPr>
                <w:sz w:val="18"/>
              </w:rPr>
            </w:pPr>
            <w:r w:rsidRPr="006000D5">
              <w:rPr>
                <w:rFonts w:hint="eastAsia"/>
                <w:sz w:val="18"/>
              </w:rPr>
              <w:t>（思考力・判断力・表現力等）</w:t>
            </w:r>
          </w:p>
          <w:p w:rsidR="008D389F" w:rsidRPr="006000D5" w:rsidRDefault="008D389F" w:rsidP="008D389F">
            <w:pPr>
              <w:pStyle w:val="a7"/>
              <w:spacing w:line="260" w:lineRule="exact"/>
              <w:rPr>
                <w:sz w:val="18"/>
              </w:rPr>
            </w:pPr>
            <w:r>
              <w:rPr>
                <w:rFonts w:hint="eastAsia"/>
                <w:sz w:val="18"/>
              </w:rPr>
              <w:t xml:space="preserve">　栄養や食事のとり方について正しい知識・情報に基づき、自ら判断でき、健康な生活や望ましい食習慣を実現するためには何が必要かを考え、適切に行動ができる。</w:t>
            </w:r>
          </w:p>
        </w:tc>
      </w:tr>
      <w:tr w:rsidR="008D389F" w:rsidRPr="00494E7F" w:rsidTr="008D389F">
        <w:trPr>
          <w:trHeight w:val="837"/>
        </w:trPr>
        <w:tc>
          <w:tcPr>
            <w:tcW w:w="6371" w:type="dxa"/>
            <w:vAlign w:val="center"/>
          </w:tcPr>
          <w:p w:rsidR="008D389F" w:rsidRPr="006000D5" w:rsidRDefault="008D389F" w:rsidP="008D389F">
            <w:pPr>
              <w:pStyle w:val="a7"/>
              <w:spacing w:line="260" w:lineRule="exact"/>
              <w:rPr>
                <w:sz w:val="18"/>
              </w:rPr>
            </w:pPr>
            <w:r w:rsidRPr="006000D5">
              <w:rPr>
                <w:rFonts w:hint="eastAsia"/>
                <w:sz w:val="18"/>
              </w:rPr>
              <w:t>（学びに向かう力・人間性等）</w:t>
            </w:r>
          </w:p>
          <w:p w:rsidR="008D389F" w:rsidRPr="006000D5" w:rsidRDefault="008D389F" w:rsidP="008D389F">
            <w:pPr>
              <w:pStyle w:val="a7"/>
              <w:spacing w:line="260" w:lineRule="exact"/>
              <w:ind w:firstLineChars="100" w:firstLine="163"/>
              <w:rPr>
                <w:sz w:val="18"/>
              </w:rPr>
            </w:pPr>
            <w:r>
              <w:rPr>
                <w:rFonts w:hint="eastAsia"/>
                <w:sz w:val="18"/>
              </w:rPr>
              <w:t>自分の食生活を見つめ直し、主体的によりよい食習慣を形成しようと努力する態度を身に付けている。</w:t>
            </w:r>
          </w:p>
        </w:tc>
      </w:tr>
    </w:tbl>
    <w:p w:rsidR="000B5768" w:rsidRPr="00494E7F" w:rsidRDefault="00EC4556"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hint="eastAsia"/>
          <w:noProof/>
          <w:color w:val="000000"/>
          <w:kern w:val="0"/>
          <w:sz w:val="18"/>
          <w:szCs w:val="18"/>
        </w:rPr>
        <mc:AlternateContent>
          <mc:Choice Requires="wps">
            <w:drawing>
              <wp:anchor distT="0" distB="0" distL="114300" distR="114300" simplePos="0" relativeHeight="251686400" behindDoc="0" locked="0" layoutInCell="1" allowOverlap="1" wp14:anchorId="34A8313A" wp14:editId="3375555D">
                <wp:simplePos x="0" y="0"/>
                <wp:positionH relativeFrom="column">
                  <wp:posOffset>5715</wp:posOffset>
                </wp:positionH>
                <wp:positionV relativeFrom="paragraph">
                  <wp:posOffset>4445</wp:posOffset>
                </wp:positionV>
                <wp:extent cx="1238250" cy="1767840"/>
                <wp:effectExtent l="0" t="0" r="19050" b="22860"/>
                <wp:wrapNone/>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767840"/>
                        </a:xfrm>
                        <a:prstGeom prst="rect">
                          <a:avLst/>
                        </a:prstGeom>
                        <a:solidFill>
                          <a:srgbClr val="FFFFFF"/>
                        </a:solidFill>
                        <a:ln w="9525">
                          <a:solidFill>
                            <a:srgbClr val="000000"/>
                          </a:solidFill>
                          <a:miter lim="800000"/>
                          <a:headEnd/>
                          <a:tailEnd/>
                        </a:ln>
                      </wps:spPr>
                      <wps:txbx>
                        <w:txbxContent>
                          <w:p w:rsidR="002C5E74" w:rsidRPr="00EA7DF1" w:rsidRDefault="002C5E74" w:rsidP="000B5768">
                            <w:pPr>
                              <w:spacing w:line="240" w:lineRule="exact"/>
                              <w:jc w:val="center"/>
                              <w:rPr>
                                <w:b/>
                                <w:sz w:val="18"/>
                                <w:szCs w:val="18"/>
                              </w:rPr>
                            </w:pPr>
                            <w:r w:rsidRPr="00EA7DF1">
                              <w:rPr>
                                <w:rFonts w:hint="eastAsia"/>
                                <w:b/>
                                <w:sz w:val="18"/>
                                <w:szCs w:val="18"/>
                              </w:rPr>
                              <w:t>食育の視点</w:t>
                            </w: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313A" id="_x0000_s1030" type="#_x0000_t202" style="position:absolute;left:0;text-align:left;margin-left:.45pt;margin-top:.35pt;width:97.5pt;height:139.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">
                <v:textbox inset="5.85pt,3mm,5.85pt,.7pt">
                  <w:txbxContent>
                    <w:p w:rsidR="002C5E74" w:rsidRPr="00EA7DF1" w:rsidRDefault="002C5E74" w:rsidP="000B5768">
                      <w:pPr>
                        <w:spacing w:line="240" w:lineRule="exact"/>
                        <w:jc w:val="center"/>
                        <w:rPr>
                          <w:b/>
                          <w:sz w:val="18"/>
                          <w:szCs w:val="18"/>
                        </w:rPr>
                      </w:pPr>
                      <w:r w:rsidRPr="00EA7DF1">
                        <w:rPr>
                          <w:rFonts w:hint="eastAsia"/>
                          <w:b/>
                          <w:sz w:val="18"/>
                          <w:szCs w:val="18"/>
                        </w:rPr>
                        <w:t>食育の視点</w:t>
                      </w:r>
                    </w:p>
                    <w:p w:rsidR="002C5E74" w:rsidRDefault="002C5E74" w:rsidP="000B5768">
                      <w:pPr>
                        <w:spacing w:line="240" w:lineRule="exact"/>
                        <w:rPr>
                          <w:sz w:val="18"/>
                          <w:szCs w:val="18"/>
                        </w:rPr>
                      </w:pPr>
                      <w:r>
                        <w:rPr>
                          <w:rFonts w:hint="eastAsia"/>
                          <w:sz w:val="18"/>
                          <w:szCs w:val="18"/>
                        </w:rPr>
                        <w:t>◇食事の重要性</w:t>
                      </w:r>
                    </w:p>
                    <w:p w:rsidR="002C5E74" w:rsidRDefault="002C5E74" w:rsidP="000B5768">
                      <w:pPr>
                        <w:spacing w:line="240" w:lineRule="exact"/>
                        <w:rPr>
                          <w:sz w:val="18"/>
                          <w:szCs w:val="18"/>
                        </w:rPr>
                      </w:pPr>
                      <w:r>
                        <w:rPr>
                          <w:rFonts w:hint="eastAsia"/>
                          <w:sz w:val="18"/>
                          <w:szCs w:val="18"/>
                        </w:rPr>
                        <w:t>◇心身の健康</w:t>
                      </w:r>
                    </w:p>
                    <w:p w:rsidR="002C5E74" w:rsidRDefault="002C5E74" w:rsidP="000B5768">
                      <w:pPr>
                        <w:spacing w:line="240" w:lineRule="exact"/>
                        <w:rPr>
                          <w:sz w:val="18"/>
                          <w:szCs w:val="18"/>
                        </w:rPr>
                      </w:pPr>
                      <w:r>
                        <w:rPr>
                          <w:rFonts w:hint="eastAsia"/>
                          <w:sz w:val="18"/>
                          <w:szCs w:val="18"/>
                        </w:rPr>
                        <w:t>◇食品を選択する能力</w:t>
                      </w:r>
                    </w:p>
                    <w:p w:rsidR="002C5E74" w:rsidRDefault="002C5E74" w:rsidP="000B5768">
                      <w:pPr>
                        <w:spacing w:line="240" w:lineRule="exact"/>
                        <w:rPr>
                          <w:sz w:val="18"/>
                          <w:szCs w:val="18"/>
                        </w:rPr>
                      </w:pPr>
                      <w:r>
                        <w:rPr>
                          <w:rFonts w:hint="eastAsia"/>
                          <w:sz w:val="18"/>
                          <w:szCs w:val="18"/>
                        </w:rPr>
                        <w:t>◇感謝の心</w:t>
                      </w:r>
                    </w:p>
                    <w:p w:rsidR="002C5E74" w:rsidRDefault="002C5E74" w:rsidP="000B5768">
                      <w:pPr>
                        <w:spacing w:line="240" w:lineRule="exact"/>
                        <w:rPr>
                          <w:sz w:val="18"/>
                          <w:szCs w:val="18"/>
                        </w:rPr>
                      </w:pPr>
                      <w:r>
                        <w:rPr>
                          <w:rFonts w:hint="eastAsia"/>
                          <w:sz w:val="18"/>
                          <w:szCs w:val="18"/>
                        </w:rPr>
                        <w:t>◇社会性</w:t>
                      </w:r>
                    </w:p>
                    <w:p w:rsidR="002C5E74" w:rsidRPr="00EA7DF1" w:rsidRDefault="002C5E74" w:rsidP="000B5768">
                      <w:pPr>
                        <w:spacing w:line="240" w:lineRule="exact"/>
                        <w:rPr>
                          <w:sz w:val="18"/>
                          <w:szCs w:val="18"/>
                        </w:rPr>
                      </w:pPr>
                      <w:r>
                        <w:rPr>
                          <w:rFonts w:hint="eastAsia"/>
                          <w:sz w:val="18"/>
                          <w:szCs w:val="18"/>
                        </w:rPr>
                        <w:t>◇食文化</w:t>
                      </w:r>
                    </w:p>
                  </w:txbxContent>
                </v:textbox>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8D389F"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6640" behindDoc="0" locked="0" layoutInCell="1" allowOverlap="1" wp14:anchorId="57AD1A61" wp14:editId="26D9EF87">
                <wp:simplePos x="0" y="0"/>
                <wp:positionH relativeFrom="column">
                  <wp:posOffset>5564505</wp:posOffset>
                </wp:positionH>
                <wp:positionV relativeFrom="paragraph">
                  <wp:posOffset>40640</wp:posOffset>
                </wp:positionV>
                <wp:extent cx="276225" cy="371475"/>
                <wp:effectExtent l="76200" t="38100" r="85725" b="104775"/>
                <wp:wrapNone/>
                <wp:docPr id="1" name="ストライプ矢印 1"/>
                <wp:cNvGraphicFramePr/>
                <a:graphic xmlns:a="http://schemas.openxmlformats.org/drawingml/2006/main">
                  <a:graphicData uri="http://schemas.microsoft.com/office/word/2010/wordprocessingShape">
                    <wps:wsp>
                      <wps:cNvSpPr/>
                      <wps:spPr>
                        <a:xfrm rot="10800000">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67C2" id="ストライプ矢印 1" o:spid="_x0000_s1026" type="#_x0000_t93" style="position:absolute;left:0;text-align:left;margin-left:438.15pt;margin-top:3.2pt;width:21.75pt;height:29.25pt;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8448" behindDoc="0" locked="0" layoutInCell="1" allowOverlap="1" wp14:anchorId="37589BB7" wp14:editId="5D5A8788">
                <wp:simplePos x="0" y="0"/>
                <wp:positionH relativeFrom="column">
                  <wp:posOffset>1240790</wp:posOffset>
                </wp:positionH>
                <wp:positionV relativeFrom="paragraph">
                  <wp:posOffset>1905</wp:posOffset>
                </wp:positionV>
                <wp:extent cx="276225" cy="371475"/>
                <wp:effectExtent l="76200" t="19050" r="28575" b="104775"/>
                <wp:wrapNone/>
                <wp:docPr id="92" name="ストライプ矢印 92"/>
                <wp:cNvGraphicFramePr/>
                <a:graphic xmlns:a="http://schemas.openxmlformats.org/drawingml/2006/main">
                  <a:graphicData uri="http://schemas.microsoft.com/office/word/2010/wordprocessingShape">
                    <wps:wsp>
                      <wps:cNvSpPr/>
                      <wps:spPr>
                        <a:xfrm>
                          <a:off x="0" y="0"/>
                          <a:ext cx="27622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A0AD" id="ストライプ矢印 92" o:spid="_x0000_s1026" type="#_x0000_t93" style="position:absolute;left:0;text-align:left;margin-left:97.7pt;margin-top:.15pt;width:21.75pt;height:2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92544" behindDoc="0" locked="0" layoutInCell="1" allowOverlap="1" wp14:anchorId="750E5441" wp14:editId="41C33860">
                <wp:simplePos x="0" y="0"/>
                <wp:positionH relativeFrom="column">
                  <wp:posOffset>3186747</wp:posOffset>
                </wp:positionH>
                <wp:positionV relativeFrom="paragraph">
                  <wp:posOffset>59056</wp:posOffset>
                </wp:positionV>
                <wp:extent cx="145734" cy="450850"/>
                <wp:effectExtent l="56833" t="38417" r="0" b="101918"/>
                <wp:wrapNone/>
                <wp:docPr id="93" name="ストライプ矢印 93"/>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B34F" id="ストライプ矢印 93" o:spid="_x0000_s1026" type="#_x0000_t93" style="position:absolute;left:0;text-align:left;margin-left:250.9pt;margin-top:4.65pt;width:11.5pt;height:35.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9472" behindDoc="0" locked="0" layoutInCell="1" allowOverlap="1" wp14:anchorId="795690F7" wp14:editId="0904489F">
                <wp:simplePos x="0" y="0"/>
                <wp:positionH relativeFrom="column">
                  <wp:posOffset>1983740</wp:posOffset>
                </wp:positionH>
                <wp:positionV relativeFrom="paragraph">
                  <wp:posOffset>8255</wp:posOffset>
                </wp:positionV>
                <wp:extent cx="3228975" cy="314325"/>
                <wp:effectExtent l="0" t="0" r="28575" b="28575"/>
                <wp:wrapNone/>
                <wp:docPr id="94" name="テキスト ボックス 94"/>
                <wp:cNvGraphicFramePr/>
                <a:graphic xmlns:a="http://schemas.openxmlformats.org/drawingml/2006/main">
                  <a:graphicData uri="http://schemas.microsoft.com/office/word/2010/wordprocessingShape">
                    <wps:wsp>
                      <wps:cNvSpPr txBox="1"/>
                      <wps:spPr>
                        <a:xfrm>
                          <a:off x="0" y="0"/>
                          <a:ext cx="3228975" cy="314325"/>
                        </a:xfrm>
                        <a:prstGeom prst="rect">
                          <a:avLst/>
                        </a:prstGeom>
                        <a:solidFill>
                          <a:sysClr val="window" lastClr="FFFFFF"/>
                        </a:solidFill>
                        <a:ln w="19050">
                          <a:solidFill>
                            <a:prstClr val="black"/>
                          </a:solidFill>
                        </a:ln>
                      </wps:spPr>
                      <wps:txb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90F7" id="テキスト ボックス 94" o:spid="_x0000_s1030" type="#_x0000_t202" style="position:absolute;left:0;text-align:left;margin-left:156.2pt;margin-top:.65pt;width:254.25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" fillcolor="window" strokeweight="1.5pt">
                <v:textbox>
                  <w:txbxContent>
                    <w:p w:rsidR="002C5E74" w:rsidRPr="004762AD" w:rsidRDefault="002C5E74" w:rsidP="000B5768">
                      <w:pPr>
                        <w:rPr>
                          <w:sz w:val="20"/>
                        </w:rPr>
                      </w:pPr>
                      <w:r w:rsidRPr="004762AD">
                        <w:rPr>
                          <w:rFonts w:hint="eastAsia"/>
                          <w:b/>
                          <w:sz w:val="20"/>
                        </w:rPr>
                        <w:t>重点目標</w:t>
                      </w:r>
                      <w:r w:rsidRPr="004762AD">
                        <w:rPr>
                          <w:b/>
                          <w:sz w:val="20"/>
                        </w:rPr>
                        <w:t xml:space="preserve">　</w:t>
                      </w:r>
                      <w:r>
                        <w:rPr>
                          <w:rFonts w:hint="eastAsia"/>
                          <w:b/>
                          <w:sz w:val="20"/>
                        </w:rPr>
                        <w:t xml:space="preserve">　</w:t>
                      </w:r>
                      <w:r>
                        <w:rPr>
                          <w:rFonts w:hint="eastAsia"/>
                          <w:sz w:val="20"/>
                        </w:rPr>
                        <w:t>バランスのよい</w:t>
                      </w:r>
                      <w:r>
                        <w:rPr>
                          <w:sz w:val="20"/>
                        </w:rPr>
                        <w:t>食事を</w:t>
                      </w:r>
                      <w:r>
                        <w:rPr>
                          <w:rFonts w:hint="eastAsia"/>
                          <w:sz w:val="20"/>
                        </w:rPr>
                        <w:t>する</w:t>
                      </w:r>
                      <w:r>
                        <w:rPr>
                          <w:sz w:val="20"/>
                        </w:rPr>
                        <w:t>生徒を増やす</w:t>
                      </w:r>
                    </w:p>
                  </w:txbxContent>
                </v:textbox>
              </v:shape>
            </w:pict>
          </mc:Fallback>
        </mc:AlternateContent>
      </w:r>
      <w:r>
        <w:rPr>
          <w:rFonts w:asciiTheme="minorEastAsia" w:eastAsiaTheme="minorEastAsia" w:hAnsiTheme="minorEastAsia" w:hint="eastAsia"/>
          <w:color w:val="000000"/>
          <w:kern w:val="0"/>
          <w:sz w:val="18"/>
          <w:szCs w:val="18"/>
        </w:rPr>
        <w:t xml:space="preserve">　　　　</w:t>
      </w:r>
    </w:p>
    <w:p w:rsidR="000B5768" w:rsidRPr="004D3497"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6000D5">
        <w:rPr>
          <w:noProof/>
          <w:sz w:val="18"/>
        </w:rPr>
        <mc:AlternateContent>
          <mc:Choice Requires="wps">
            <w:drawing>
              <wp:anchor distT="0" distB="0" distL="114300" distR="114300" simplePos="0" relativeHeight="251691520" behindDoc="0" locked="0" layoutInCell="1" allowOverlap="1" wp14:anchorId="54CF48A6" wp14:editId="2F22F51A">
                <wp:simplePos x="0" y="0"/>
                <wp:positionH relativeFrom="column">
                  <wp:posOffset>3181666</wp:posOffset>
                </wp:positionH>
                <wp:positionV relativeFrom="paragraph">
                  <wp:posOffset>10161</wp:posOffset>
                </wp:positionV>
                <wp:extent cx="145734" cy="450850"/>
                <wp:effectExtent l="56833" t="38417" r="0" b="101918"/>
                <wp:wrapNone/>
                <wp:docPr id="96" name="ストライプ矢印 96"/>
                <wp:cNvGraphicFramePr/>
                <a:graphic xmlns:a="http://schemas.openxmlformats.org/drawingml/2006/main">
                  <a:graphicData uri="http://schemas.microsoft.com/office/word/2010/wordprocessingShape">
                    <wps:wsp>
                      <wps:cNvSpPr/>
                      <wps:spPr>
                        <a:xfrm rot="5400000">
                          <a:off x="0" y="0"/>
                          <a:ext cx="145734" cy="450850"/>
                        </a:xfrm>
                        <a:prstGeom prst="stripedRightArrow">
                          <a:avLst>
                            <a:gd name="adj1" fmla="val 40517"/>
                            <a:gd name="adj2" fmla="val 7226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B65D" id="ストライプ矢印 96" o:spid="_x0000_s1026" type="#_x0000_t93" style="position:absolute;left:0;text-align:left;margin-left:250.5pt;margin-top:.8pt;width:11.5pt;height:35.5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" adj="5990,6424" fillcolor="#2c5d98" stroked="f">
                <v:fill color2="#3a7ccb" rotate="t" angle="180" colors="0 #2c5d98;52429f #3c7bc7;1 #3a7ccb" focus="100%" type="gradient">
                  <o:fill v:ext="view" type="gradientUnscaled"/>
                </v:fill>
                <v:shadow on="t" color="black" opacity="22937f" origin=",.5" offset="0,.63889mm"/>
              </v:shape>
            </w:pict>
          </mc:Fallback>
        </mc:AlternateContent>
      </w:r>
    </w:p>
    <w:tbl>
      <w:tblPr>
        <w:tblpPr w:leftFromText="142" w:rightFromText="142" w:vertAnchor="text" w:horzAnchor="margin" w:tblpXSpec="right" w:tblpY="21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4"/>
        <w:gridCol w:w="2304"/>
        <w:gridCol w:w="2304"/>
      </w:tblGrid>
      <w:tr w:rsidR="000B5768" w:rsidRPr="00494E7F" w:rsidTr="002C5E74">
        <w:trPr>
          <w:trHeight w:val="138"/>
        </w:trPr>
        <w:tc>
          <w:tcPr>
            <w:tcW w:w="6912" w:type="dxa"/>
            <w:gridSpan w:val="3"/>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b/>
                <w:color w:val="000000"/>
                <w:kern w:val="0"/>
                <w:sz w:val="18"/>
                <w:szCs w:val="18"/>
              </w:rPr>
            </w:pPr>
            <w:r w:rsidRPr="005E1264">
              <w:rPr>
                <w:rFonts w:asciiTheme="minorEastAsia" w:eastAsiaTheme="minorEastAsia" w:hAnsiTheme="minorEastAsia" w:cs="ＭＳ 明朝" w:hint="eastAsia"/>
                <w:b/>
                <w:color w:val="000000"/>
                <w:kern w:val="0"/>
                <w:sz w:val="20"/>
                <w:szCs w:val="18"/>
              </w:rPr>
              <w:t>各学年の食に関する指導の目標</w:t>
            </w:r>
          </w:p>
        </w:tc>
      </w:tr>
      <w:tr w:rsidR="000B5768" w:rsidRPr="00494E7F" w:rsidTr="002C5E74">
        <w:trPr>
          <w:trHeight w:val="254"/>
        </w:trPr>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１</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２</w:t>
            </w:r>
            <w:r w:rsidRPr="00494E7F">
              <w:rPr>
                <w:rFonts w:asciiTheme="minorEastAsia" w:eastAsiaTheme="minorEastAsia" w:hAnsiTheme="minorEastAsia" w:cs="ＭＳ 明朝" w:hint="eastAsia"/>
                <w:color w:val="000000"/>
                <w:kern w:val="0"/>
                <w:sz w:val="18"/>
                <w:szCs w:val="18"/>
              </w:rPr>
              <w:t>年</w:t>
            </w:r>
          </w:p>
        </w:tc>
        <w:tc>
          <w:tcPr>
            <w:tcW w:w="2304" w:type="dxa"/>
          </w:tcPr>
          <w:p w:rsidR="000B5768" w:rsidRPr="00494E7F" w:rsidRDefault="000B5768" w:rsidP="002C5E7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３</w:t>
            </w:r>
            <w:r w:rsidRPr="00494E7F">
              <w:rPr>
                <w:rFonts w:asciiTheme="minorEastAsia" w:eastAsiaTheme="minorEastAsia" w:hAnsiTheme="minorEastAsia" w:cs="ＭＳ 明朝" w:hint="eastAsia"/>
                <w:color w:val="000000"/>
                <w:kern w:val="0"/>
                <w:sz w:val="18"/>
                <w:szCs w:val="18"/>
              </w:rPr>
              <w:t>年</w:t>
            </w:r>
          </w:p>
        </w:tc>
      </w:tr>
      <w:tr w:rsidR="000B5768" w:rsidRPr="00494E7F" w:rsidTr="002C5E74">
        <w:trPr>
          <w:trHeight w:val="2579"/>
        </w:trPr>
        <w:tc>
          <w:tcPr>
            <w:tcW w:w="2304" w:type="dxa"/>
          </w:tcPr>
          <w:p w:rsidR="000B5768" w:rsidRDefault="000B5768" w:rsidP="002C5E74">
            <w:pPr>
              <w:pStyle w:val="a7"/>
              <w:spacing w:line="220" w:lineRule="exact"/>
              <w:rPr>
                <w:sz w:val="18"/>
              </w:rPr>
            </w:pPr>
            <w:r>
              <w:rPr>
                <w:rFonts w:hint="eastAsia"/>
                <w:sz w:val="18"/>
              </w:rPr>
              <w:t>・充実した中学校生活を送るためには、生活リズムを整えること、バランスのよい食事摂取が大切であることを理解している。</w:t>
            </w:r>
          </w:p>
          <w:p w:rsidR="000B5768" w:rsidRDefault="000B5768" w:rsidP="002C5E74">
            <w:pPr>
              <w:pStyle w:val="a7"/>
              <w:spacing w:line="220" w:lineRule="exact"/>
              <w:rPr>
                <w:sz w:val="18"/>
              </w:rPr>
            </w:pPr>
            <w:r>
              <w:rPr>
                <w:rFonts w:hint="eastAsia"/>
                <w:sz w:val="18"/>
              </w:rPr>
              <w:t>・食事内容を見直し、自分で補い、栄養バランスを整えることができる。</w:t>
            </w:r>
          </w:p>
          <w:p w:rsidR="000B5768" w:rsidRDefault="000B5768" w:rsidP="002C5E74">
            <w:pPr>
              <w:pStyle w:val="a7"/>
              <w:spacing w:line="220" w:lineRule="exact"/>
              <w:rPr>
                <w:sz w:val="18"/>
              </w:rPr>
            </w:pPr>
            <w:r>
              <w:rPr>
                <w:rFonts w:hint="eastAsia"/>
                <w:sz w:val="18"/>
              </w:rPr>
              <w:t>・中学生の生活リズムに合った食生活を送ることができる。</w:t>
            </w:r>
          </w:p>
          <w:p w:rsidR="000B5768" w:rsidRPr="00015559" w:rsidRDefault="000B5768" w:rsidP="002C5E74">
            <w:pPr>
              <w:pStyle w:val="a7"/>
              <w:spacing w:line="220" w:lineRule="exact"/>
              <w:rPr>
                <w:sz w:val="18"/>
              </w:rPr>
            </w:pPr>
          </w:p>
        </w:tc>
        <w:tc>
          <w:tcPr>
            <w:tcW w:w="2304" w:type="dxa"/>
          </w:tcPr>
          <w:p w:rsidR="000B5768" w:rsidRDefault="000B5768" w:rsidP="002C5E74">
            <w:pPr>
              <w:pStyle w:val="a7"/>
              <w:spacing w:line="220" w:lineRule="exact"/>
              <w:rPr>
                <w:sz w:val="18"/>
              </w:rPr>
            </w:pPr>
            <w:r w:rsidRPr="00015559">
              <w:rPr>
                <w:rFonts w:hint="eastAsia"/>
                <w:sz w:val="18"/>
              </w:rPr>
              <w:t>・</w:t>
            </w:r>
            <w:r>
              <w:rPr>
                <w:rFonts w:hint="eastAsia"/>
                <w:sz w:val="18"/>
              </w:rPr>
              <w:t>成長期における食事の重要性について理解している。</w:t>
            </w:r>
          </w:p>
          <w:p w:rsidR="000B5768" w:rsidRDefault="000B5768" w:rsidP="002C5E74">
            <w:pPr>
              <w:pStyle w:val="a7"/>
              <w:spacing w:line="220" w:lineRule="exact"/>
              <w:rPr>
                <w:sz w:val="18"/>
              </w:rPr>
            </w:pPr>
            <w:r>
              <w:rPr>
                <w:rFonts w:hint="eastAsia"/>
                <w:sz w:val="18"/>
              </w:rPr>
              <w:t>・運動量に合わせた食事のとり方ができる。</w:t>
            </w:r>
          </w:p>
          <w:p w:rsidR="000B5768" w:rsidRPr="00015559" w:rsidRDefault="000B5768" w:rsidP="002C5E74">
            <w:pPr>
              <w:pStyle w:val="a7"/>
              <w:spacing w:line="220" w:lineRule="exact"/>
              <w:rPr>
                <w:sz w:val="18"/>
              </w:rPr>
            </w:pPr>
            <w:r>
              <w:rPr>
                <w:rFonts w:hint="eastAsia"/>
                <w:sz w:val="18"/>
              </w:rPr>
              <w:t>・自分の身体の成長や活動にあった食事のとり方ができる。</w:t>
            </w:r>
          </w:p>
        </w:tc>
        <w:tc>
          <w:tcPr>
            <w:tcW w:w="2304" w:type="dxa"/>
          </w:tcPr>
          <w:p w:rsidR="000B5768" w:rsidRDefault="000B5768" w:rsidP="002C5E74">
            <w:pPr>
              <w:pStyle w:val="a7"/>
              <w:spacing w:line="220" w:lineRule="exact"/>
              <w:rPr>
                <w:sz w:val="18"/>
              </w:rPr>
            </w:pPr>
            <w:r w:rsidRPr="00015559">
              <w:rPr>
                <w:rFonts w:hint="eastAsia"/>
                <w:sz w:val="18"/>
              </w:rPr>
              <w:t>・</w:t>
            </w:r>
            <w:r>
              <w:rPr>
                <w:rFonts w:hint="eastAsia"/>
                <w:sz w:val="18"/>
              </w:rPr>
              <w:t>摂取量と消費量のバランスが心身の健康の保持増進に大切であることを理解している。</w:t>
            </w:r>
          </w:p>
          <w:p w:rsidR="000B5768" w:rsidRDefault="001D167E" w:rsidP="002C5E74">
            <w:pPr>
              <w:pStyle w:val="a7"/>
              <w:spacing w:line="220" w:lineRule="exact"/>
              <w:rPr>
                <w:sz w:val="18"/>
              </w:rPr>
            </w:pPr>
            <w:r>
              <w:rPr>
                <w:rFonts w:hint="eastAsia"/>
                <w:sz w:val="18"/>
              </w:rPr>
              <w:t>・栄養バランスを考えて献立を組み合わせたり、料理を作ったりする</w:t>
            </w:r>
            <w:r w:rsidR="000B5768">
              <w:rPr>
                <w:rFonts w:hint="eastAsia"/>
                <w:sz w:val="18"/>
              </w:rPr>
              <w:t>ことができる。</w:t>
            </w:r>
          </w:p>
          <w:p w:rsidR="000B5768" w:rsidRPr="00015559" w:rsidRDefault="000B5768" w:rsidP="002C5E74">
            <w:pPr>
              <w:pStyle w:val="a7"/>
              <w:spacing w:line="220" w:lineRule="exact"/>
              <w:rPr>
                <w:sz w:val="18"/>
              </w:rPr>
            </w:pPr>
            <w:r>
              <w:rPr>
                <w:rFonts w:hint="eastAsia"/>
                <w:sz w:val="18"/>
              </w:rPr>
              <w:t>・食事を通して自らの健康管理をしていくことができる。</w:t>
            </w:r>
          </w:p>
        </w:tc>
      </w:tr>
    </w:tbl>
    <w:tbl>
      <w:tblPr>
        <w:tblStyle w:val="a3"/>
        <w:tblpPr w:leftFromText="142" w:rightFromText="142" w:vertAnchor="text" w:horzAnchor="page" w:tblpX="2308"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7"/>
      </w:tblGrid>
      <w:tr w:rsidR="000B5768" w:rsidRPr="00494E7F" w:rsidTr="002C5E74">
        <w:trPr>
          <w:trHeight w:val="545"/>
        </w:trPr>
        <w:tc>
          <w:tcPr>
            <w:tcW w:w="1417" w:type="dxa"/>
            <w:vAlign w:val="center"/>
          </w:tcPr>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小</w:t>
            </w:r>
            <w:r w:rsidRPr="00494E7F">
              <w:rPr>
                <w:rFonts w:asciiTheme="minorEastAsia" w:eastAsiaTheme="minorEastAsia" w:hAnsiTheme="minorEastAsia" w:hint="eastAsia"/>
                <w:color w:val="000000"/>
                <w:kern w:val="0"/>
                <w:sz w:val="18"/>
                <w:szCs w:val="18"/>
              </w:rPr>
              <w:t>学校</w:t>
            </w:r>
          </w:p>
        </w:tc>
      </w:tr>
      <w:tr w:rsidR="000B5768" w:rsidRPr="00494E7F" w:rsidTr="002C5E74">
        <w:trPr>
          <w:trHeight w:val="2695"/>
        </w:trPr>
        <w:tc>
          <w:tcPr>
            <w:tcW w:w="1417" w:type="dxa"/>
          </w:tcPr>
          <w:p w:rsidR="000B5768" w:rsidRDefault="000B5768" w:rsidP="002C5E7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・食べものの働きについて理解している。</w:t>
            </w:r>
          </w:p>
          <w:p w:rsidR="000B5768" w:rsidRDefault="001D167E" w:rsidP="002C5E74">
            <w:pPr>
              <w:spacing w:line="240" w:lineRule="exact"/>
              <w:rPr>
                <w:rFonts w:asciiTheme="minorEastAsia" w:eastAsiaTheme="minorEastAsia" w:hAnsiTheme="minorEastAsia"/>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87424" behindDoc="0" locked="0" layoutInCell="1" allowOverlap="1" wp14:anchorId="0462BD07" wp14:editId="5AFA7109">
                      <wp:simplePos x="0" y="0"/>
                      <wp:positionH relativeFrom="column">
                        <wp:posOffset>826770</wp:posOffset>
                      </wp:positionH>
                      <wp:positionV relativeFrom="paragraph">
                        <wp:posOffset>284480</wp:posOffset>
                      </wp:positionV>
                      <wp:extent cx="282575" cy="371475"/>
                      <wp:effectExtent l="95250" t="38100" r="22225" b="104775"/>
                      <wp:wrapNone/>
                      <wp:docPr id="95" name="ストライプ矢印 95"/>
                      <wp:cNvGraphicFramePr/>
                      <a:graphic xmlns:a="http://schemas.openxmlformats.org/drawingml/2006/main">
                        <a:graphicData uri="http://schemas.microsoft.com/office/word/2010/wordprocessingShape">
                          <wps:wsp>
                            <wps:cNvSpPr/>
                            <wps:spPr>
                              <a:xfrm>
                                <a:off x="0" y="0"/>
                                <a:ext cx="28257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7733" id="ストライプ矢印 95" o:spid="_x0000_s1026" type="#_x0000_t93" style="position:absolute;left:0;text-align:left;margin-left:65.1pt;margin-top:22.4pt;width:22.25pt;height:2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Pr>
                <w:rFonts w:asciiTheme="minorEastAsia" w:eastAsiaTheme="minorEastAsia" w:hAnsiTheme="minorEastAsia" w:hint="eastAsia"/>
                <w:sz w:val="18"/>
                <w:szCs w:val="18"/>
              </w:rPr>
              <w:t>・食事のマナーを身に付けている</w:t>
            </w:r>
          </w:p>
          <w:p w:rsidR="000B5768" w:rsidRPr="00494E7F" w:rsidRDefault="000B5768" w:rsidP="002C5E7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・中学校区学校保健委員会を活用して</w:t>
            </w:r>
            <w:r w:rsidRPr="00494E7F">
              <w:rPr>
                <w:rFonts w:asciiTheme="minorEastAsia" w:eastAsiaTheme="minorEastAsia" w:hAnsiTheme="minorEastAsia" w:hint="eastAsia"/>
                <w:sz w:val="18"/>
                <w:szCs w:val="18"/>
              </w:rPr>
              <w:t>、連携に努める。</w:t>
            </w:r>
          </w:p>
          <w:p w:rsidR="000B5768" w:rsidRPr="002A02AA" w:rsidRDefault="000B5768" w:rsidP="002C5E74">
            <w:pPr>
              <w:overflowPunct w:val="0"/>
              <w:adjustRightInd w:val="0"/>
              <w:spacing w:line="240" w:lineRule="exact"/>
              <w:textAlignment w:val="baseline"/>
              <w:rPr>
                <w:rFonts w:asciiTheme="minorEastAsia" w:eastAsiaTheme="minorEastAsia" w:hAnsiTheme="minorEastAsia"/>
                <w:color w:val="000000"/>
                <w:kern w:val="0"/>
                <w:sz w:val="18"/>
                <w:szCs w:val="18"/>
              </w:rPr>
            </w:pPr>
          </w:p>
        </w:tc>
      </w:tr>
    </w:tbl>
    <w:tbl>
      <w:tblPr>
        <w:tblStyle w:val="a3"/>
        <w:tblpPr w:leftFromText="142" w:rightFromText="142" w:vertAnchor="text" w:horzAnchor="margin" w:tblpY="1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tblGrid>
      <w:tr w:rsidR="000B5768" w:rsidRPr="00494E7F" w:rsidTr="002C5E74">
        <w:trPr>
          <w:trHeight w:val="547"/>
        </w:trPr>
        <w:tc>
          <w:tcPr>
            <w:tcW w:w="1418" w:type="dxa"/>
          </w:tcPr>
          <w:p w:rsidR="000B5768"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幼稚園</w:t>
            </w:r>
          </w:p>
          <w:p w:rsidR="000B5768" w:rsidRPr="00494E7F" w:rsidRDefault="000B5768" w:rsidP="002C5E74">
            <w:pPr>
              <w:overflowPunct w:val="0"/>
              <w:adjustRightInd w:val="0"/>
              <w:spacing w:line="240" w:lineRule="exact"/>
              <w:jc w:val="center"/>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color w:val="000000"/>
                <w:kern w:val="0"/>
                <w:sz w:val="18"/>
                <w:szCs w:val="18"/>
              </w:rPr>
              <w:t>保育所</w:t>
            </w:r>
          </w:p>
        </w:tc>
      </w:tr>
      <w:tr w:rsidR="000B5768" w:rsidRPr="00494E7F" w:rsidTr="002C5E74">
        <w:trPr>
          <w:trHeight w:val="2695"/>
        </w:trPr>
        <w:tc>
          <w:tcPr>
            <w:tcW w:w="1418" w:type="dxa"/>
          </w:tcPr>
          <w:p w:rsidR="000B5768" w:rsidRDefault="000B5768" w:rsidP="002C5E74">
            <w:pPr>
              <w:overflowPunct w:val="0"/>
              <w:adjustRightInd w:val="0"/>
              <w:spacing w:line="240" w:lineRule="exact"/>
              <w:textAlignment w:val="baseline"/>
              <w:rPr>
                <w:rFonts w:asciiTheme="minorEastAsia" w:eastAsiaTheme="minorEastAsia" w:hAnsiTheme="minorEastAsia" w:cs="ＭＳ ゴシック"/>
                <w:sz w:val="18"/>
              </w:rPr>
            </w:pPr>
            <w:r>
              <w:rPr>
                <w:rFonts w:asciiTheme="minorEastAsia" w:eastAsiaTheme="minorEastAsia" w:hAnsiTheme="minorEastAsia" w:cs="ＭＳ ゴシック" w:hint="eastAsia"/>
                <w:sz w:val="18"/>
              </w:rPr>
              <w:t>・楽しく食事をする子どもを育成する。</w:t>
            </w:r>
          </w:p>
          <w:p w:rsidR="000B5768" w:rsidRPr="005117F9" w:rsidRDefault="001D167E" w:rsidP="002C5E74">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cs="ＭＳ 明朝"/>
                <w:noProof/>
                <w:color w:val="000000"/>
                <w:kern w:val="0"/>
                <w:sz w:val="18"/>
                <w:szCs w:val="18"/>
              </w:rPr>
              <mc:AlternateContent>
                <mc:Choice Requires="wps">
                  <w:drawing>
                    <wp:anchor distT="0" distB="0" distL="114300" distR="114300" simplePos="0" relativeHeight="251698688" behindDoc="0" locked="0" layoutInCell="1" allowOverlap="1" wp14:anchorId="2E4A83A3" wp14:editId="7BA8DC54">
                      <wp:simplePos x="0" y="0"/>
                      <wp:positionH relativeFrom="column">
                        <wp:posOffset>782955</wp:posOffset>
                      </wp:positionH>
                      <wp:positionV relativeFrom="paragraph">
                        <wp:posOffset>300355</wp:posOffset>
                      </wp:positionV>
                      <wp:extent cx="282575" cy="371475"/>
                      <wp:effectExtent l="95250" t="38100" r="22225" b="104775"/>
                      <wp:wrapNone/>
                      <wp:docPr id="2" name="ストライプ矢印 2"/>
                      <wp:cNvGraphicFramePr/>
                      <a:graphic xmlns:a="http://schemas.openxmlformats.org/drawingml/2006/main">
                        <a:graphicData uri="http://schemas.microsoft.com/office/word/2010/wordprocessingShape">
                          <wps:wsp>
                            <wps:cNvSpPr/>
                            <wps:spPr>
                              <a:xfrm>
                                <a:off x="0" y="0"/>
                                <a:ext cx="282575" cy="371475"/>
                              </a:xfrm>
                              <a:prstGeom prst="stripedRightArrow">
                                <a:avLst>
                                  <a:gd name="adj1" fmla="val 44117"/>
                                  <a:gd name="adj2" fmla="val 49308"/>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92C4" id="ストライプ矢印 2" o:spid="_x0000_s1026" type="#_x0000_t93" style="position:absolute;left:0;text-align:left;margin-left:61.65pt;margin-top:23.65pt;width:22.25pt;height:2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" adj="10949,6035" fillcolor="#2c5d98" stroked="f">
                      <v:fill color2="#3a7ccb" rotate="t" angle="180" colors="0 #2c5d98;52429f #3c7bc7;1 #3a7ccb" focus="100%" type="gradient">
                        <o:fill v:ext="view" type="gradientUnscaled"/>
                      </v:fill>
                      <v:shadow on="t" color="black" opacity="22937f" origin=",.5" offset="0,.63889mm"/>
                    </v:shape>
                  </w:pict>
                </mc:Fallback>
              </mc:AlternateContent>
            </w:r>
            <w:r w:rsidR="000B5768">
              <w:rPr>
                <w:rFonts w:asciiTheme="minorEastAsia" w:eastAsiaTheme="minorEastAsia" w:hAnsiTheme="minorEastAsia" w:cs="ＭＳ ゴシック" w:hint="eastAsia"/>
                <w:sz w:val="18"/>
              </w:rPr>
              <w:t>・いろいろな食べものに慣れる。</w:t>
            </w:r>
          </w:p>
        </w:tc>
      </w:tr>
    </w:tbl>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700736" behindDoc="0" locked="0" layoutInCell="1" allowOverlap="1" wp14:anchorId="5FB8D04E" wp14:editId="501C1BD3">
                <wp:simplePos x="0" y="0"/>
                <wp:positionH relativeFrom="margin">
                  <wp:align>right</wp:align>
                </wp:positionH>
                <wp:positionV relativeFrom="paragraph">
                  <wp:posOffset>2183765</wp:posOffset>
                </wp:positionV>
                <wp:extent cx="6638925" cy="739140"/>
                <wp:effectExtent l="0" t="0" r="28575" b="22860"/>
                <wp:wrapNone/>
                <wp:docPr id="23" name="角丸四角形 23"/>
                <wp:cNvGraphicFramePr/>
                <a:graphic xmlns:a="http://schemas.openxmlformats.org/drawingml/2006/main">
                  <a:graphicData uri="http://schemas.microsoft.com/office/word/2010/wordprocessingShape">
                    <wps:wsp>
                      <wps:cNvSpPr/>
                      <wps:spPr>
                        <a:xfrm>
                          <a:off x="0" y="0"/>
                          <a:ext cx="6638925" cy="739140"/>
                        </a:xfrm>
                        <a:prstGeom prst="roundRect">
                          <a:avLst>
                            <a:gd name="adj" fmla="val 7930"/>
                          </a:avLst>
                        </a:prstGeom>
                        <a:noFill/>
                        <a:ln w="9525" cap="flat" cmpd="sng" algn="ctr">
                          <a:solidFill>
                            <a:sysClr val="windowText" lastClr="000000"/>
                          </a:solidFill>
                          <a:prstDash val="solid"/>
                        </a:ln>
                        <a:effectLst/>
                      </wps:spPr>
                      <wps:txbx>
                        <w:txbxContent>
                          <w:p w:rsidR="004A0944" w:rsidRPr="00F047B6" w:rsidRDefault="004A0944" w:rsidP="004A0944">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4A0944" w:rsidRPr="00565C0D" w:rsidRDefault="004A0944" w:rsidP="004A0944">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教頭　　　　　　　　　</w:t>
                            </w:r>
                          </w:p>
                          <w:p w:rsidR="004A0944" w:rsidRDefault="004A0944" w:rsidP="004A0944">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教務主任、保健主事、養護教諭、食育推進コーディネーター、栄養教諭（</w:t>
                            </w:r>
                            <w:r>
                              <w:rPr>
                                <w:color w:val="000000" w:themeColor="text1"/>
                                <w:sz w:val="18"/>
                              </w:rPr>
                              <w:t>学校栄養</w:t>
                            </w:r>
                            <w:r>
                              <w:rPr>
                                <w:rFonts w:hint="eastAsia"/>
                                <w:color w:val="000000" w:themeColor="text1"/>
                                <w:sz w:val="18"/>
                              </w:rPr>
                              <w:t>職員</w:t>
                            </w:r>
                            <w:r>
                              <w:rPr>
                                <w:color w:val="000000" w:themeColor="text1"/>
                                <w:sz w:val="18"/>
                              </w:rPr>
                              <w:t>）</w:t>
                            </w:r>
                            <w:r>
                              <w:rPr>
                                <w:rFonts w:hint="eastAsia"/>
                                <w:color w:val="000000" w:themeColor="text1"/>
                                <w:sz w:val="18"/>
                              </w:rPr>
                              <w:t>、給食主任、体育主任、</w:t>
                            </w:r>
                          </w:p>
                          <w:p w:rsidR="004A0944" w:rsidRPr="009C41D6" w:rsidRDefault="004A0944" w:rsidP="004A0944">
                            <w:pPr>
                              <w:spacing w:line="240" w:lineRule="exact"/>
                              <w:ind w:firstLineChars="700" w:firstLine="1139"/>
                              <w:jc w:val="left"/>
                              <w:rPr>
                                <w:color w:val="000000" w:themeColor="text1"/>
                                <w:sz w:val="18"/>
                              </w:rPr>
                            </w:pPr>
                            <w:r>
                              <w:rPr>
                                <w:rFonts w:hint="eastAsia"/>
                                <w:color w:val="000000" w:themeColor="text1"/>
                                <w:sz w:val="18"/>
                              </w:rPr>
                              <w:t xml:space="preserve">学年主任、学級担任　　　　</w:t>
                            </w:r>
                            <w:r>
                              <w:rPr>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8D04E" id="角丸四角形 23" o:spid="_x0000_s1032" style="position:absolute;left:0;text-align:left;margin-left:471.55pt;margin-top:171.95pt;width:522.75pt;height:58.2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" filled="f" strokecolor="windowText">
                <v:textbox inset="2mm,0,2mm,0">
                  <w:txbxContent>
                    <w:p w:rsidR="004A0944" w:rsidRPr="00F047B6" w:rsidRDefault="004A0944" w:rsidP="004A0944">
                      <w:pPr>
                        <w:ind w:firstLineChars="100" w:firstLine="163"/>
                        <w:jc w:val="left"/>
                        <w:rPr>
                          <w:b/>
                          <w:color w:val="000000" w:themeColor="text1"/>
                          <w:sz w:val="18"/>
                        </w:rPr>
                      </w:pPr>
                      <w:r w:rsidRPr="002F05DE">
                        <w:rPr>
                          <w:rFonts w:hint="eastAsia"/>
                          <w:b/>
                          <w:color w:val="000000" w:themeColor="text1"/>
                          <w:sz w:val="18"/>
                        </w:rPr>
                        <w:t>食育推進組織</w:t>
                      </w:r>
                      <w:r w:rsidRPr="00F047B6">
                        <w:rPr>
                          <w:rFonts w:hint="eastAsia"/>
                          <w:b/>
                          <w:color w:val="000000" w:themeColor="text1"/>
                          <w:sz w:val="18"/>
                        </w:rPr>
                        <w:t>（校内保健委員会）</w:t>
                      </w:r>
                    </w:p>
                    <w:p w:rsidR="004A0944" w:rsidRPr="00565C0D" w:rsidRDefault="004A0944" w:rsidP="004A0944">
                      <w:pPr>
                        <w:spacing w:line="240" w:lineRule="exact"/>
                        <w:ind w:firstLineChars="200" w:firstLine="326"/>
                        <w:jc w:val="left"/>
                        <w:rPr>
                          <w:b/>
                          <w:color w:val="000000" w:themeColor="text1"/>
                          <w:sz w:val="18"/>
                        </w:rPr>
                      </w:pPr>
                      <w:r w:rsidRPr="009C41D6">
                        <w:rPr>
                          <w:rFonts w:hint="eastAsia"/>
                          <w:color w:val="000000" w:themeColor="text1"/>
                          <w:sz w:val="18"/>
                        </w:rPr>
                        <w:t>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校長、副委員長</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 xml:space="preserve">教頭　　　　　　　　　</w:t>
                      </w:r>
                    </w:p>
                    <w:p w:rsidR="004A0944" w:rsidRDefault="004A0944" w:rsidP="004A0944">
                      <w:pPr>
                        <w:spacing w:line="240" w:lineRule="exact"/>
                        <w:ind w:firstLineChars="200" w:firstLine="326"/>
                        <w:jc w:val="left"/>
                        <w:rPr>
                          <w:color w:val="000000" w:themeColor="text1"/>
                          <w:sz w:val="18"/>
                        </w:rPr>
                      </w:pPr>
                      <w:r>
                        <w:rPr>
                          <w:rFonts w:hint="eastAsia"/>
                          <w:color w:val="000000" w:themeColor="text1"/>
                          <w:sz w:val="18"/>
                        </w:rPr>
                        <w:t>委　員</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教務主任、保健主事、養護教諭、食育推進コーディネーター、栄養教諭（</w:t>
                      </w:r>
                      <w:r>
                        <w:rPr>
                          <w:color w:val="000000" w:themeColor="text1"/>
                          <w:sz w:val="18"/>
                        </w:rPr>
                        <w:t>学校栄養</w:t>
                      </w:r>
                      <w:r>
                        <w:rPr>
                          <w:rFonts w:hint="eastAsia"/>
                          <w:color w:val="000000" w:themeColor="text1"/>
                          <w:sz w:val="18"/>
                        </w:rPr>
                        <w:t>職員</w:t>
                      </w:r>
                      <w:r>
                        <w:rPr>
                          <w:color w:val="000000" w:themeColor="text1"/>
                          <w:sz w:val="18"/>
                        </w:rPr>
                        <w:t>）</w:t>
                      </w:r>
                      <w:r>
                        <w:rPr>
                          <w:rFonts w:hint="eastAsia"/>
                          <w:color w:val="000000" w:themeColor="text1"/>
                          <w:sz w:val="18"/>
                        </w:rPr>
                        <w:t>、給食主任、体育主任、</w:t>
                      </w:r>
                    </w:p>
                    <w:p w:rsidR="004A0944" w:rsidRPr="009C41D6" w:rsidRDefault="004A0944" w:rsidP="004A0944">
                      <w:pPr>
                        <w:spacing w:line="240" w:lineRule="exact"/>
                        <w:ind w:firstLineChars="700" w:firstLine="1139"/>
                        <w:jc w:val="left"/>
                        <w:rPr>
                          <w:color w:val="000000" w:themeColor="text1"/>
                          <w:sz w:val="18"/>
                        </w:rPr>
                      </w:pPr>
                      <w:r>
                        <w:rPr>
                          <w:rFonts w:hint="eastAsia"/>
                          <w:color w:val="000000" w:themeColor="text1"/>
                          <w:sz w:val="18"/>
                        </w:rPr>
                        <w:t xml:space="preserve">学年主任、学級担任　　　　</w:t>
                      </w:r>
                      <w:r>
                        <w:rPr>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必要に応じて、保護者代表、学校医・学校歯科医・学校薬剤師の参加</w:t>
                      </w:r>
                    </w:p>
                  </w:txbxContent>
                </v:textbox>
                <w10:wrap anchorx="margin"/>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4112" behindDoc="0" locked="0" layoutInCell="1" allowOverlap="1" wp14:anchorId="5AC2568E" wp14:editId="6C7F7441">
                <wp:simplePos x="0" y="0"/>
                <wp:positionH relativeFrom="margin">
                  <wp:posOffset>13335</wp:posOffset>
                </wp:positionH>
                <wp:positionV relativeFrom="paragraph">
                  <wp:posOffset>37465</wp:posOffset>
                </wp:positionV>
                <wp:extent cx="6623685" cy="1234440"/>
                <wp:effectExtent l="0" t="0" r="24765" b="22860"/>
                <wp:wrapNone/>
                <wp:docPr id="98" name="角丸四角形 98"/>
                <wp:cNvGraphicFramePr/>
                <a:graphic xmlns:a="http://schemas.openxmlformats.org/drawingml/2006/main">
                  <a:graphicData uri="http://schemas.microsoft.com/office/word/2010/wordprocessingShape">
                    <wps:wsp>
                      <wps:cNvSpPr/>
                      <wps:spPr>
                        <a:xfrm>
                          <a:off x="0" y="0"/>
                          <a:ext cx="6623685" cy="1234440"/>
                        </a:xfrm>
                        <a:prstGeom prst="roundRect">
                          <a:avLst>
                            <a:gd name="adj" fmla="val 7906"/>
                          </a:avLst>
                        </a:prstGeom>
                        <a:noFill/>
                        <a:ln w="9525" cap="flat" cmpd="sng" algn="ctr">
                          <a:solidFill>
                            <a:sysClr val="windowText" lastClr="000000"/>
                          </a:solidFill>
                          <a:prstDash val="solid"/>
                        </a:ln>
                        <a:effectLst/>
                      </wps:spPr>
                      <wps:txbx>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4A0944" w:rsidRDefault="004A094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社会、理科、技術</w:t>
                            </w:r>
                            <w:r>
                              <w:rPr>
                                <w:color w:val="000000" w:themeColor="text1"/>
                                <w:sz w:val="18"/>
                              </w:rPr>
                              <w:t>・</w:t>
                            </w:r>
                            <w:r w:rsidR="002C5E74">
                              <w:rPr>
                                <w:rFonts w:hint="eastAsia"/>
                                <w:color w:val="000000" w:themeColor="text1"/>
                                <w:sz w:val="18"/>
                              </w:rPr>
                              <w:t>家庭</w:t>
                            </w:r>
                            <w:r>
                              <w:rPr>
                                <w:rFonts w:hint="eastAsia"/>
                                <w:color w:val="000000" w:themeColor="text1"/>
                                <w:sz w:val="18"/>
                              </w:rPr>
                              <w:t>（</w:t>
                            </w:r>
                            <w:r>
                              <w:rPr>
                                <w:color w:val="000000" w:themeColor="text1"/>
                                <w:sz w:val="18"/>
                              </w:rPr>
                              <w:t>家庭</w:t>
                            </w:r>
                            <w:r>
                              <w:rPr>
                                <w:rFonts w:hint="eastAsia"/>
                                <w:color w:val="000000" w:themeColor="text1"/>
                                <w:sz w:val="18"/>
                              </w:rPr>
                              <w:t>分野</w:t>
                            </w:r>
                            <w:r>
                              <w:rPr>
                                <w:color w:val="000000" w:themeColor="text1"/>
                                <w:sz w:val="18"/>
                              </w:rPr>
                              <w:t>）</w:t>
                            </w:r>
                            <w:r w:rsidR="002C5E74">
                              <w:rPr>
                                <w:rFonts w:hint="eastAsia"/>
                                <w:color w:val="000000" w:themeColor="text1"/>
                                <w:sz w:val="18"/>
                              </w:rPr>
                              <w:t>、</w:t>
                            </w:r>
                            <w:r>
                              <w:rPr>
                                <w:rFonts w:hint="eastAsia"/>
                                <w:color w:val="000000" w:themeColor="text1"/>
                                <w:sz w:val="18"/>
                              </w:rPr>
                              <w:t>保健</w:t>
                            </w:r>
                            <w:r w:rsidR="002C5E74">
                              <w:rPr>
                                <w:rFonts w:hint="eastAsia"/>
                                <w:color w:val="000000" w:themeColor="text1"/>
                                <w:sz w:val="18"/>
                              </w:rPr>
                              <w:t>体育、</w:t>
                            </w:r>
                            <w:r>
                              <w:rPr>
                                <w:rFonts w:hint="eastAsia"/>
                                <w:color w:val="000000" w:themeColor="text1"/>
                                <w:sz w:val="18"/>
                              </w:rPr>
                              <w:t>特別の</w:t>
                            </w:r>
                            <w:r w:rsidR="00C27B3D">
                              <w:rPr>
                                <w:rFonts w:hint="eastAsia"/>
                                <w:color w:val="000000" w:themeColor="text1"/>
                                <w:sz w:val="18"/>
                              </w:rPr>
                              <w:t>教科</w:t>
                            </w:r>
                            <w:bookmarkStart w:id="0" w:name="_GoBack"/>
                            <w:bookmarkEnd w:id="0"/>
                            <w:r w:rsidR="002C5E74">
                              <w:rPr>
                                <w:rFonts w:hint="eastAsia"/>
                                <w:color w:val="000000" w:themeColor="text1"/>
                                <w:sz w:val="18"/>
                              </w:rPr>
                              <w:t>道徳、総合的な学習の時間、</w:t>
                            </w:r>
                          </w:p>
                          <w:p w:rsidR="002C5E74" w:rsidRDefault="002C5E74" w:rsidP="004A0944">
                            <w:pPr>
                              <w:spacing w:line="260" w:lineRule="exact"/>
                              <w:ind w:firstLineChars="2000" w:firstLine="3255"/>
                              <w:jc w:val="left"/>
                              <w:rPr>
                                <w:color w:val="000000" w:themeColor="text1"/>
                                <w:sz w:val="18"/>
                              </w:rPr>
                            </w:pPr>
                            <w:r>
                              <w:rPr>
                                <w:rFonts w:hint="eastAsia"/>
                                <w:color w:val="000000" w:themeColor="text1"/>
                                <w:sz w:val="18"/>
                              </w:rPr>
                              <w:t>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AC2568E" id="角丸四角形 98" o:spid="_x0000_s1033" style="position:absolute;left:0;text-align:left;margin-left:1.05pt;margin-top:2.95pt;width:521.55pt;height:97.2pt;z-index:25167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" filled="f" strokecolor="windowText">
                <v:textbox inset="2mm,0,2mm,0">
                  <w:txbxContent>
                    <w:p w:rsidR="002C5E74" w:rsidRDefault="002C5E74" w:rsidP="000B5768">
                      <w:pPr>
                        <w:spacing w:line="260" w:lineRule="exact"/>
                        <w:ind w:firstLineChars="100" w:firstLine="163"/>
                        <w:jc w:val="left"/>
                        <w:rPr>
                          <w:b/>
                          <w:color w:val="000000" w:themeColor="text1"/>
                          <w:sz w:val="18"/>
                        </w:rPr>
                      </w:pPr>
                      <w:r w:rsidRPr="002F05DE">
                        <w:rPr>
                          <w:rFonts w:hint="eastAsia"/>
                          <w:b/>
                          <w:color w:val="000000" w:themeColor="text1"/>
                          <w:sz w:val="18"/>
                        </w:rPr>
                        <w:t>食に関する指導</w:t>
                      </w:r>
                    </w:p>
                    <w:p w:rsidR="002C5E74" w:rsidRDefault="002C5E74" w:rsidP="000B5768">
                      <w:pPr>
                        <w:spacing w:line="260" w:lineRule="exact"/>
                        <w:ind w:firstLineChars="400" w:firstLine="651"/>
                        <w:jc w:val="left"/>
                        <w:rPr>
                          <w:color w:val="000000" w:themeColor="text1"/>
                          <w:sz w:val="18"/>
                        </w:rPr>
                      </w:pPr>
                      <w:r w:rsidRPr="00B37480">
                        <w:rPr>
                          <w:rFonts w:hint="eastAsia"/>
                          <w:color w:val="000000" w:themeColor="text1"/>
                          <w:sz w:val="18"/>
                        </w:rPr>
                        <w:t>教科</w:t>
                      </w:r>
                      <w:r>
                        <w:rPr>
                          <w:rFonts w:hint="eastAsia"/>
                          <w:color w:val="000000" w:themeColor="text1"/>
                          <w:sz w:val="18"/>
                        </w:rPr>
                        <w:t>等における食に関する指導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関連する教科等において食に関する指導の視点を位置付けて指導</w:t>
                      </w:r>
                    </w:p>
                    <w:p w:rsidR="004A0944" w:rsidRDefault="004A0944" w:rsidP="000B5768">
                      <w:pPr>
                        <w:spacing w:line="260" w:lineRule="exact"/>
                        <w:ind w:firstLineChars="100" w:firstLine="163"/>
                        <w:jc w:val="left"/>
                        <w:rPr>
                          <w:color w:val="000000" w:themeColor="text1"/>
                          <w:sz w:val="18"/>
                        </w:rPr>
                      </w:pPr>
                      <w:r>
                        <w:rPr>
                          <w:rFonts w:hint="eastAsia"/>
                          <w:color w:val="000000" w:themeColor="text1"/>
                          <w:sz w:val="18"/>
                        </w:rPr>
                        <w:t xml:space="preserve">　　　　　　　　　　　　　　　　　　　社会、理科、技術</w:t>
                      </w:r>
                      <w:r>
                        <w:rPr>
                          <w:color w:val="000000" w:themeColor="text1"/>
                          <w:sz w:val="18"/>
                        </w:rPr>
                        <w:t>・</w:t>
                      </w:r>
                      <w:r w:rsidR="002C5E74">
                        <w:rPr>
                          <w:rFonts w:hint="eastAsia"/>
                          <w:color w:val="000000" w:themeColor="text1"/>
                          <w:sz w:val="18"/>
                        </w:rPr>
                        <w:t>家庭</w:t>
                      </w:r>
                      <w:r>
                        <w:rPr>
                          <w:rFonts w:hint="eastAsia"/>
                          <w:color w:val="000000" w:themeColor="text1"/>
                          <w:sz w:val="18"/>
                        </w:rPr>
                        <w:t>（</w:t>
                      </w:r>
                      <w:r>
                        <w:rPr>
                          <w:color w:val="000000" w:themeColor="text1"/>
                          <w:sz w:val="18"/>
                        </w:rPr>
                        <w:t>家庭</w:t>
                      </w:r>
                      <w:r>
                        <w:rPr>
                          <w:rFonts w:hint="eastAsia"/>
                          <w:color w:val="000000" w:themeColor="text1"/>
                          <w:sz w:val="18"/>
                        </w:rPr>
                        <w:t>分野</w:t>
                      </w:r>
                      <w:r>
                        <w:rPr>
                          <w:color w:val="000000" w:themeColor="text1"/>
                          <w:sz w:val="18"/>
                        </w:rPr>
                        <w:t>）</w:t>
                      </w:r>
                      <w:r w:rsidR="002C5E74">
                        <w:rPr>
                          <w:rFonts w:hint="eastAsia"/>
                          <w:color w:val="000000" w:themeColor="text1"/>
                          <w:sz w:val="18"/>
                        </w:rPr>
                        <w:t>、</w:t>
                      </w:r>
                      <w:r>
                        <w:rPr>
                          <w:rFonts w:hint="eastAsia"/>
                          <w:color w:val="000000" w:themeColor="text1"/>
                          <w:sz w:val="18"/>
                        </w:rPr>
                        <w:t>保健</w:t>
                      </w:r>
                      <w:r w:rsidR="002C5E74">
                        <w:rPr>
                          <w:rFonts w:hint="eastAsia"/>
                          <w:color w:val="000000" w:themeColor="text1"/>
                          <w:sz w:val="18"/>
                        </w:rPr>
                        <w:t>体育、</w:t>
                      </w:r>
                      <w:r>
                        <w:rPr>
                          <w:rFonts w:hint="eastAsia"/>
                          <w:color w:val="000000" w:themeColor="text1"/>
                          <w:sz w:val="18"/>
                        </w:rPr>
                        <w:t>特別の</w:t>
                      </w:r>
                      <w:r w:rsidR="00C27B3D">
                        <w:rPr>
                          <w:rFonts w:hint="eastAsia"/>
                          <w:color w:val="000000" w:themeColor="text1"/>
                          <w:sz w:val="18"/>
                        </w:rPr>
                        <w:t>教科</w:t>
                      </w:r>
                      <w:bookmarkStart w:id="1" w:name="_GoBack"/>
                      <w:bookmarkEnd w:id="1"/>
                      <w:r w:rsidR="002C5E74">
                        <w:rPr>
                          <w:rFonts w:hint="eastAsia"/>
                          <w:color w:val="000000" w:themeColor="text1"/>
                          <w:sz w:val="18"/>
                        </w:rPr>
                        <w:t>道徳、総合的な学習の時間、</w:t>
                      </w:r>
                    </w:p>
                    <w:p w:rsidR="002C5E74" w:rsidRDefault="002C5E74" w:rsidP="004A0944">
                      <w:pPr>
                        <w:spacing w:line="260" w:lineRule="exact"/>
                        <w:ind w:firstLineChars="2000" w:firstLine="3255"/>
                        <w:jc w:val="left"/>
                        <w:rPr>
                          <w:color w:val="000000" w:themeColor="text1"/>
                          <w:sz w:val="18"/>
                        </w:rPr>
                      </w:pPr>
                      <w:r>
                        <w:rPr>
                          <w:rFonts w:hint="eastAsia"/>
                          <w:color w:val="000000" w:themeColor="text1"/>
                          <w:sz w:val="18"/>
                        </w:rPr>
                        <w:t>特別活動　等</w:t>
                      </w:r>
                    </w:p>
                    <w:p w:rsidR="002C5E74" w:rsidRDefault="002C5E74" w:rsidP="000B5768">
                      <w:pPr>
                        <w:spacing w:line="260" w:lineRule="exact"/>
                        <w:ind w:firstLineChars="400" w:firstLine="651"/>
                        <w:jc w:val="left"/>
                        <w:rPr>
                          <w:color w:val="000000" w:themeColor="text1"/>
                          <w:sz w:val="18"/>
                        </w:rPr>
                      </w:pPr>
                      <w:r>
                        <w:rPr>
                          <w:rFonts w:hint="eastAsia"/>
                          <w:color w:val="000000" w:themeColor="text1"/>
                          <w:sz w:val="18"/>
                        </w:rPr>
                        <w:t>給食の時間における食に関する指導</w:t>
                      </w:r>
                      <w:r>
                        <w:rPr>
                          <w:rFonts w:hint="eastAsia"/>
                          <w:color w:val="000000" w:themeColor="text1"/>
                          <w:sz w:val="18"/>
                        </w:rPr>
                        <w:t xml:space="preserve"> </w:t>
                      </w:r>
                      <w:r>
                        <w:rPr>
                          <w:rFonts w:hint="eastAsia"/>
                          <w:color w:val="000000" w:themeColor="text1"/>
                          <w:sz w:val="18"/>
                        </w:rPr>
                        <w:t>：　食に関する指導：献立を通して学習、教科等で学習したことを確認</w:t>
                      </w:r>
                    </w:p>
                    <w:p w:rsidR="002C5E74" w:rsidRDefault="002C5E74" w:rsidP="000B5768">
                      <w:pPr>
                        <w:spacing w:line="260" w:lineRule="exact"/>
                        <w:ind w:firstLineChars="100" w:firstLine="163"/>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Pr>
                          <w:rFonts w:hint="eastAsia"/>
                          <w:color w:val="000000" w:themeColor="text1"/>
                          <w:sz w:val="18"/>
                        </w:rPr>
                        <w:t xml:space="preserve">　給食指導：準備から片付けまでの一連の指導の中で習得</w:t>
                      </w:r>
                    </w:p>
                    <w:p w:rsidR="002C5E74" w:rsidRPr="00B37480" w:rsidRDefault="002C5E74" w:rsidP="000B5768">
                      <w:pPr>
                        <w:spacing w:line="260" w:lineRule="exact"/>
                        <w:ind w:firstLineChars="400" w:firstLine="651"/>
                        <w:jc w:val="left"/>
                        <w:rPr>
                          <w:color w:val="000000" w:themeColor="text1"/>
                        </w:rPr>
                      </w:pPr>
                      <w:r>
                        <w:rPr>
                          <w:rFonts w:hint="eastAsia"/>
                          <w:color w:val="000000" w:themeColor="text1"/>
                          <w:sz w:val="18"/>
                        </w:rPr>
                        <w:t>個別的な相談指導</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肥満・やせ傾向、食物アレルギー・疾患、偏食、スポーツ　等</w:t>
                      </w:r>
                    </w:p>
                  </w:txbxContent>
                </v:textbox>
                <w10:wrap anchorx="margin"/>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701760" behindDoc="0" locked="0" layoutInCell="1" allowOverlap="1">
                <wp:simplePos x="0" y="0"/>
                <wp:positionH relativeFrom="column">
                  <wp:posOffset>340995</wp:posOffset>
                </wp:positionH>
                <wp:positionV relativeFrom="paragraph">
                  <wp:posOffset>14605</wp:posOffset>
                </wp:positionV>
                <wp:extent cx="129540" cy="830580"/>
                <wp:effectExtent l="0" t="0" r="22860" b="26670"/>
                <wp:wrapNone/>
                <wp:docPr id="3" name="左大かっこ 3"/>
                <wp:cNvGraphicFramePr/>
                <a:graphic xmlns:a="http://schemas.openxmlformats.org/drawingml/2006/main">
                  <a:graphicData uri="http://schemas.microsoft.com/office/word/2010/wordprocessingShape">
                    <wps:wsp>
                      <wps:cNvSpPr/>
                      <wps:spPr>
                        <a:xfrm>
                          <a:off x="0" y="0"/>
                          <a:ext cx="129540" cy="8305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BD2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85pt;margin-top:1.15pt;width:10.2pt;height:6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" adj="281" strokecolor="black [3213]"/>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noProof/>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Pr>
          <w:rFonts w:asciiTheme="minorEastAsia" w:eastAsiaTheme="minorEastAsia" w:hAnsiTheme="minorEastAsia"/>
          <w:noProof/>
          <w:color w:val="000000"/>
          <w:kern w:val="0"/>
          <w:sz w:val="18"/>
          <w:szCs w:val="18"/>
        </w:rPr>
        <mc:AlternateContent>
          <mc:Choice Requires="wps">
            <w:drawing>
              <wp:anchor distT="0" distB="0" distL="114300" distR="114300" simplePos="0" relativeHeight="251681280" behindDoc="0" locked="0" layoutInCell="1" allowOverlap="1" wp14:anchorId="6FC46ACB" wp14:editId="5D41E508">
                <wp:simplePos x="0" y="0"/>
                <wp:positionH relativeFrom="column">
                  <wp:posOffset>332105</wp:posOffset>
                </wp:positionH>
                <wp:positionV relativeFrom="paragraph">
                  <wp:posOffset>64770</wp:posOffset>
                </wp:positionV>
                <wp:extent cx="133350" cy="0"/>
                <wp:effectExtent l="0" t="0" r="19050" b="19050"/>
                <wp:wrapNone/>
                <wp:docPr id="101" name="直線コネクタ 101"/>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2DA7F" id="直線コネクタ 10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5.1pt" to="36.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"/>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7184" behindDoc="0" locked="0" layoutInCell="1" allowOverlap="1" wp14:anchorId="755703C2" wp14:editId="26381839">
                <wp:simplePos x="0" y="0"/>
                <wp:positionH relativeFrom="column">
                  <wp:posOffset>-12700</wp:posOffset>
                </wp:positionH>
                <wp:positionV relativeFrom="paragraph">
                  <wp:posOffset>80645</wp:posOffset>
                </wp:positionV>
                <wp:extent cx="6623685" cy="593725"/>
                <wp:effectExtent l="0" t="0" r="24765" b="15875"/>
                <wp:wrapNone/>
                <wp:docPr id="103" name="角丸四角形 103"/>
                <wp:cNvGraphicFramePr/>
                <a:graphic xmlns:a="http://schemas.openxmlformats.org/drawingml/2006/main">
                  <a:graphicData uri="http://schemas.microsoft.com/office/word/2010/wordprocessingShape">
                    <wps:wsp>
                      <wps:cNvSpPr/>
                      <wps:spPr>
                        <a:xfrm>
                          <a:off x="0" y="0"/>
                          <a:ext cx="6623685" cy="593725"/>
                        </a:xfrm>
                        <a:prstGeom prst="roundRect">
                          <a:avLst>
                            <a:gd name="adj" fmla="val 7846"/>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5703C2" id="角丸四角形 103" o:spid="_x0000_s1034" style="position:absolute;left:0;text-align:left;margin-left:-1pt;margin-top:6.35pt;width:521.55pt;height:46.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地場産物の活用</w:t>
                      </w:r>
                    </w:p>
                    <w:p w:rsidR="002C5E74" w:rsidRDefault="002C5E74" w:rsidP="000B5768">
                      <w:pPr>
                        <w:spacing w:line="260" w:lineRule="exact"/>
                        <w:ind w:firstLineChars="200" w:firstLine="326"/>
                        <w:jc w:val="left"/>
                        <w:rPr>
                          <w:color w:val="000000" w:themeColor="text1"/>
                          <w:sz w:val="18"/>
                        </w:rPr>
                      </w:pPr>
                      <w:r w:rsidRPr="00565C0D">
                        <w:rPr>
                          <w:rFonts w:hint="eastAsia"/>
                          <w:color w:val="000000" w:themeColor="text1"/>
                          <w:sz w:val="18"/>
                        </w:rPr>
                        <w:t>物資選定</w:t>
                      </w:r>
                      <w:r>
                        <w:rPr>
                          <w:rFonts w:hint="eastAsia"/>
                          <w:color w:val="000000" w:themeColor="text1"/>
                          <w:sz w:val="18"/>
                        </w:rPr>
                        <w:t>委員会（給食担当者会議）</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年３回、構成委員（校長、給食主任、養護教諭、栄養教諭）</w:t>
                      </w:r>
                    </w:p>
                    <w:p w:rsidR="002C5E74" w:rsidRPr="00565C0D" w:rsidRDefault="002C5E74" w:rsidP="000B5768">
                      <w:pPr>
                        <w:spacing w:line="260" w:lineRule="exact"/>
                        <w:ind w:firstLineChars="200" w:firstLine="326"/>
                        <w:jc w:val="left"/>
                        <w:rPr>
                          <w:color w:val="000000" w:themeColor="text1"/>
                          <w:sz w:val="18"/>
                        </w:rPr>
                      </w:pPr>
                      <w:r>
                        <w:rPr>
                          <w:rFonts w:hint="eastAsia"/>
                          <w:color w:val="000000" w:themeColor="text1"/>
                          <w:sz w:val="18"/>
                        </w:rPr>
                        <w:t>地場産物を使用した給食の校内放送や指導資料を使用した給食時の指導の充実、教科等の学習や体験活動と関連を図る</w:t>
                      </w:r>
                    </w:p>
                  </w:txbxContent>
                </v:textbox>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4A0944"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8208" behindDoc="0" locked="0" layoutInCell="1" allowOverlap="1" wp14:anchorId="51060804" wp14:editId="6F6E5BF7">
                <wp:simplePos x="0" y="0"/>
                <wp:positionH relativeFrom="margin">
                  <wp:posOffset>0</wp:posOffset>
                </wp:positionH>
                <wp:positionV relativeFrom="paragraph">
                  <wp:posOffset>89535</wp:posOffset>
                </wp:positionV>
                <wp:extent cx="6623685" cy="628650"/>
                <wp:effectExtent l="0" t="0" r="24765" b="19050"/>
                <wp:wrapNone/>
                <wp:docPr id="104" name="角丸四角形 104"/>
                <wp:cNvGraphicFramePr/>
                <a:graphic xmlns:a="http://schemas.openxmlformats.org/drawingml/2006/main">
                  <a:graphicData uri="http://schemas.microsoft.com/office/word/2010/wordprocessingShape">
                    <wps:wsp>
                      <wps:cNvSpPr/>
                      <wps:spPr>
                        <a:xfrm>
                          <a:off x="0" y="0"/>
                          <a:ext cx="6623685" cy="628650"/>
                        </a:xfrm>
                        <a:prstGeom prst="roundRect">
                          <a:avLst>
                            <a:gd name="adj" fmla="val 8702"/>
                          </a:avLst>
                        </a:prstGeom>
                        <a:noFill/>
                        <a:ln w="9525" cap="flat" cmpd="sng" algn="ctr">
                          <a:solidFill>
                            <a:sysClr val="windowText" lastClr="000000"/>
                          </a:solidFill>
                          <a:prstDash val="solid"/>
                        </a:ln>
                        <a:effectLst/>
                      </wps:spPr>
                      <wps:txbx>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1060804" id="角丸四角形 104" o:spid="_x0000_s1035" style="position:absolute;left:0;text-align:left;margin-left:0;margin-top:7.05pt;width:521.55pt;height:49.5pt;z-index:25167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5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" filled="f" strokecolor="windowText">
                <v:textbox inset="2mm,0,2mm,0">
                  <w:txbxContent>
                    <w:p w:rsidR="002C5E74" w:rsidRDefault="002C5E74" w:rsidP="000B5768">
                      <w:pPr>
                        <w:ind w:firstLineChars="100" w:firstLine="163"/>
                        <w:jc w:val="left"/>
                        <w:rPr>
                          <w:b/>
                          <w:color w:val="000000" w:themeColor="text1"/>
                          <w:sz w:val="18"/>
                        </w:rPr>
                      </w:pPr>
                      <w:r w:rsidRPr="002F05DE">
                        <w:rPr>
                          <w:rFonts w:hint="eastAsia"/>
                          <w:b/>
                          <w:color w:val="000000" w:themeColor="text1"/>
                          <w:sz w:val="18"/>
                        </w:rPr>
                        <w:t>家庭・地域との連携</w:t>
                      </w:r>
                    </w:p>
                    <w:p w:rsidR="002C5E74" w:rsidRDefault="002C5E74" w:rsidP="000B5768">
                      <w:pPr>
                        <w:ind w:firstLineChars="200" w:firstLine="326"/>
                        <w:jc w:val="left"/>
                        <w:rPr>
                          <w:color w:val="000000" w:themeColor="text1"/>
                          <w:sz w:val="18"/>
                        </w:rPr>
                      </w:pPr>
                      <w:r>
                        <w:rPr>
                          <w:rFonts w:hint="eastAsia"/>
                          <w:color w:val="000000" w:themeColor="text1"/>
                          <w:sz w:val="18"/>
                        </w:rPr>
                        <w:t>学校だより、食育だより、保健だより、ホームページ、自分手帳、学校給食試食会、家庭教育学級、学校保健委員会、</w:t>
                      </w:r>
                    </w:p>
                    <w:p w:rsidR="002C5E74" w:rsidRPr="00DB3114" w:rsidRDefault="002C5E74" w:rsidP="000B5768">
                      <w:pPr>
                        <w:ind w:firstLineChars="200" w:firstLine="326"/>
                        <w:jc w:val="left"/>
                        <w:rPr>
                          <w:color w:val="000000" w:themeColor="text1"/>
                        </w:rPr>
                      </w:pPr>
                      <w:r>
                        <w:rPr>
                          <w:rFonts w:hint="eastAsia"/>
                          <w:color w:val="000000" w:themeColor="text1"/>
                          <w:sz w:val="18"/>
                        </w:rPr>
                        <w:t>新入生保護者説明会、講演会、自治体広報誌、公民館活動、生産者団体、中学校区</w:t>
                      </w:r>
                      <w:r>
                        <w:rPr>
                          <w:color w:val="000000" w:themeColor="text1"/>
                          <w:sz w:val="18"/>
                        </w:rPr>
                        <w:t>学校</w:t>
                      </w:r>
                      <w:r>
                        <w:rPr>
                          <w:rFonts w:hint="eastAsia"/>
                          <w:color w:val="000000" w:themeColor="text1"/>
                          <w:sz w:val="18"/>
                        </w:rPr>
                        <w:t>保健委員会</w:t>
                      </w:r>
                    </w:p>
                  </w:txbxContent>
                </v:textbox>
                <w10:wrap anchorx="margin"/>
              </v:roundrect>
            </w:pict>
          </mc:Fallback>
        </mc:AlternateContent>
      </w: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494E7F"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Default="000B5768"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p>
    <w:p w:rsidR="000B5768" w:rsidRPr="008054DB" w:rsidRDefault="00437A61" w:rsidP="000B5768">
      <w:pPr>
        <w:overflowPunct w:val="0"/>
        <w:adjustRightInd w:val="0"/>
        <w:spacing w:line="240" w:lineRule="exact"/>
        <w:textAlignment w:val="baseline"/>
        <w:rPr>
          <w:rFonts w:asciiTheme="minorEastAsia" w:eastAsiaTheme="minorEastAsia" w:hAnsiTheme="minorEastAsia"/>
          <w:color w:val="000000"/>
          <w:kern w:val="0"/>
          <w:sz w:val="18"/>
          <w:szCs w:val="18"/>
        </w:rPr>
      </w:pPr>
      <w:r w:rsidRPr="00494E7F">
        <w:rPr>
          <w:rFonts w:asciiTheme="minorEastAsia" w:eastAsiaTheme="minorEastAsia" w:hAnsiTheme="minorEastAsia" w:hint="eastAsia"/>
          <w:noProof/>
          <w:color w:val="000000"/>
          <w:kern w:val="0"/>
          <w:sz w:val="18"/>
          <w:szCs w:val="18"/>
        </w:rPr>
        <mc:AlternateContent>
          <mc:Choice Requires="wps">
            <w:drawing>
              <wp:anchor distT="0" distB="0" distL="114300" distR="114300" simplePos="0" relativeHeight="251673088" behindDoc="0" locked="0" layoutInCell="1" allowOverlap="1" wp14:anchorId="77CAFCC0" wp14:editId="414F52DA">
                <wp:simplePos x="0" y="0"/>
                <wp:positionH relativeFrom="margin">
                  <wp:posOffset>13335</wp:posOffset>
                </wp:positionH>
                <wp:positionV relativeFrom="paragraph">
                  <wp:posOffset>144145</wp:posOffset>
                </wp:positionV>
                <wp:extent cx="6614160" cy="746760"/>
                <wp:effectExtent l="0" t="0" r="15240" b="15240"/>
                <wp:wrapNone/>
                <wp:docPr id="105" name="テキスト ボックス 105"/>
                <wp:cNvGraphicFramePr/>
                <a:graphic xmlns:a="http://schemas.openxmlformats.org/drawingml/2006/main">
                  <a:graphicData uri="http://schemas.microsoft.com/office/word/2010/wordprocessingShape">
                    <wps:wsp>
                      <wps:cNvSpPr txBox="1"/>
                      <wps:spPr>
                        <a:xfrm>
                          <a:off x="0" y="0"/>
                          <a:ext cx="6614160" cy="746760"/>
                        </a:xfrm>
                        <a:prstGeom prst="rect">
                          <a:avLst/>
                        </a:prstGeom>
                        <a:solidFill>
                          <a:sysClr val="window" lastClr="FFFFFF"/>
                        </a:solidFill>
                        <a:ln w="6350">
                          <a:solidFill>
                            <a:prstClr val="black"/>
                          </a:solidFill>
                        </a:ln>
                        <a:effectLst/>
                      </wps:spPr>
                      <wps:txbx>
                        <w:txbxContent>
                          <w:p w:rsidR="002C5E74" w:rsidRPr="00A80F42" w:rsidRDefault="002C5E74" w:rsidP="000B5768">
                            <w:pPr>
                              <w:rPr>
                                <w:rFonts w:ascii="ＭＳ 明朝" w:hAnsi="ＭＳ 明朝"/>
                                <w:b/>
                                <w:sz w:val="18"/>
                              </w:rPr>
                            </w:pPr>
                            <w:r w:rsidRPr="002F05DE">
                              <w:rPr>
                                <w:rFonts w:hint="eastAsia"/>
                                <w:b/>
                                <w:sz w:val="18"/>
                              </w:rPr>
                              <w:t>食育推進の評価</w:t>
                            </w:r>
                          </w:p>
                          <w:p w:rsidR="002C5E74" w:rsidRPr="003A39E1" w:rsidRDefault="002C5E74" w:rsidP="000B5768">
                            <w:pPr>
                              <w:rPr>
                                <w:rFonts w:ascii="ＭＳ 明朝" w:hAnsi="ＭＳ 明朝"/>
                                <w:sz w:val="18"/>
                              </w:rPr>
                            </w:pPr>
                            <w:r w:rsidRPr="00A80F42">
                              <w:rPr>
                                <w:rFonts w:ascii="ＭＳ 明朝" w:hAnsi="ＭＳ 明朝" w:hint="eastAsia"/>
                                <w:b/>
                                <w:sz w:val="18"/>
                              </w:rPr>
                              <w:t xml:space="preserve">　　</w:t>
                            </w:r>
                            <w:r w:rsidRPr="00A80F42">
                              <w:rPr>
                                <w:rFonts w:ascii="ＭＳ 明朝" w:hAnsi="ＭＳ 明朝" w:hint="eastAsia"/>
                                <w:sz w:val="18"/>
                              </w:rPr>
                              <w:t xml:space="preserve">活動指標 ： </w:t>
                            </w:r>
                            <w:r>
                              <w:rPr>
                                <w:rFonts w:ascii="ＭＳ 明朝" w:hAnsi="ＭＳ 明朝" w:hint="eastAsia"/>
                                <w:sz w:val="18"/>
                              </w:rPr>
                              <w:t>望ましい栄養や食事</w:t>
                            </w:r>
                            <w:r>
                              <w:rPr>
                                <w:rFonts w:ascii="ＭＳ 明朝" w:hAnsi="ＭＳ 明朝"/>
                                <w:sz w:val="18"/>
                              </w:rPr>
                              <w:t>のとり方についての</w:t>
                            </w:r>
                            <w:r>
                              <w:rPr>
                                <w:rFonts w:ascii="ＭＳ 明朝" w:hAnsi="ＭＳ 明朝" w:hint="eastAsia"/>
                                <w:sz w:val="18"/>
                              </w:rPr>
                              <w:t>食に関する指導が計画通り</w:t>
                            </w:r>
                            <w:r>
                              <w:rPr>
                                <w:rFonts w:ascii="ＭＳ 明朝" w:hAnsi="ＭＳ 明朝"/>
                                <w:sz w:val="18"/>
                              </w:rPr>
                              <w:t>実施できたか。</w:t>
                            </w:r>
                          </w:p>
                          <w:p w:rsidR="003318DA" w:rsidRDefault="002C5E74" w:rsidP="000B5768">
                            <w:pPr>
                              <w:rPr>
                                <w:rFonts w:ascii="ＭＳ 明朝" w:hAnsi="ＭＳ 明朝"/>
                                <w:sz w:val="18"/>
                              </w:rPr>
                            </w:pPr>
                            <w:r w:rsidRPr="00A80F42">
                              <w:rPr>
                                <w:rFonts w:ascii="ＭＳ 明朝" w:hAnsi="ＭＳ 明朝" w:hint="eastAsia"/>
                                <w:sz w:val="18"/>
                              </w:rPr>
                              <w:t xml:space="preserve">　　成果指標 ： </w:t>
                            </w:r>
                            <w:r>
                              <w:rPr>
                                <w:rFonts w:ascii="ＭＳ 明朝" w:hAnsi="ＭＳ 明朝" w:hint="eastAsia"/>
                                <w:sz w:val="18"/>
                              </w:rPr>
                              <w:t>バランスのよい食事を1日2回以上摂取している生徒</w:t>
                            </w:r>
                            <w:r>
                              <w:rPr>
                                <w:rFonts w:ascii="ＭＳ 明朝" w:hAnsi="ＭＳ 明朝"/>
                                <w:sz w:val="18"/>
                              </w:rPr>
                              <w:t>５６％</w:t>
                            </w:r>
                            <w:r>
                              <w:rPr>
                                <w:rFonts w:ascii="ＭＳ 明朝" w:hAnsi="ＭＳ 明朝" w:hint="eastAsia"/>
                                <w:sz w:val="18"/>
                              </w:rPr>
                              <w:t>→</w:t>
                            </w:r>
                            <w:r>
                              <w:rPr>
                                <w:rFonts w:ascii="ＭＳ 明朝" w:hAnsi="ＭＳ 明朝"/>
                                <w:sz w:val="18"/>
                              </w:rPr>
                              <w:t xml:space="preserve">６５％　</w:t>
                            </w:r>
                          </w:p>
                          <w:p w:rsidR="00AA1506" w:rsidRPr="003318DA" w:rsidRDefault="002C5E74" w:rsidP="003318DA">
                            <w:pPr>
                              <w:ind w:firstLineChars="800" w:firstLine="1302"/>
                              <w:rPr>
                                <w:rFonts w:ascii="ＭＳ 明朝" w:hAnsi="ＭＳ 明朝"/>
                                <w:sz w:val="18"/>
                              </w:rPr>
                            </w:pPr>
                            <w:r>
                              <w:rPr>
                                <w:rFonts w:ascii="ＭＳ 明朝" w:hAnsi="ＭＳ 明朝"/>
                                <w:sz w:val="18"/>
                              </w:rPr>
                              <w:t>肥満傾向</w:t>
                            </w:r>
                            <w:r>
                              <w:rPr>
                                <w:rFonts w:ascii="ＭＳ 明朝" w:hAnsi="ＭＳ 明朝" w:hint="eastAsia"/>
                                <w:sz w:val="18"/>
                              </w:rPr>
                              <w:t>児</w:t>
                            </w:r>
                            <w:r>
                              <w:rPr>
                                <w:rFonts w:ascii="ＭＳ 明朝" w:hAnsi="ＭＳ 明朝"/>
                                <w:sz w:val="18"/>
                              </w:rPr>
                              <w:t>出現率の</w:t>
                            </w:r>
                            <w:r>
                              <w:rPr>
                                <w:rFonts w:ascii="ＭＳ 明朝" w:hAnsi="ＭＳ 明朝" w:hint="eastAsia"/>
                                <w:sz w:val="18"/>
                              </w:rPr>
                              <w:t>低下を目指す</w:t>
                            </w:r>
                            <w:r w:rsidR="00AA1506">
                              <w:rPr>
                                <w:rFonts w:ascii="ＭＳ 明朝" w:hAnsi="ＭＳ 明朝" w:hint="eastAsia"/>
                                <w:sz w:val="18"/>
                              </w:rPr>
                              <w:t>。</w:t>
                            </w:r>
                            <w:r w:rsidR="003318DA">
                              <w:rPr>
                                <w:rFonts w:ascii="ＭＳ 明朝" w:hAnsi="ＭＳ 明朝" w:hint="eastAsia"/>
                                <w:sz w:val="18"/>
                              </w:rPr>
                              <w:t>9.9％</w:t>
                            </w:r>
                            <w:r w:rsidR="003318DA">
                              <w:rPr>
                                <w:rFonts w:ascii="ＭＳ 明朝" w:hAnsi="ＭＳ 明朝"/>
                                <w:sz w:val="18"/>
                              </w:rPr>
                              <w:t>→9.0</w:t>
                            </w:r>
                            <w:r w:rsidR="003318DA">
                              <w:rPr>
                                <w:rFonts w:ascii="ＭＳ 明朝" w:hAnsi="ＭＳ 明朝" w:hint="eastAsia"/>
                                <w:sz w:val="18"/>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AFCC0" id="_x0000_t202" coordsize="21600,21600" o:spt="202" path="m,l,21600r21600,l21600,xe">
                <v:stroke joinstyle="miter"/>
                <v:path gradientshapeok="t" o:connecttype="rect"/>
              </v:shapetype>
              <v:shape id="テキスト ボックス 105" o:spid="_x0000_s1036" type="#_x0000_t202" style="position:absolute;left:0;text-align:left;margin-left:1.05pt;margin-top:11.35pt;width:520.8pt;height:58.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" fillcolor="window" strokeweight=".5pt">
                <v:textbox inset=",0,,0">
                  <w:txbxContent>
                    <w:p w:rsidR="002C5E74" w:rsidRPr="00A80F42" w:rsidRDefault="002C5E74" w:rsidP="000B5768">
                      <w:pPr>
                        <w:rPr>
                          <w:rFonts w:ascii="ＭＳ 明朝" w:hAnsi="ＭＳ 明朝"/>
                          <w:b/>
                          <w:sz w:val="18"/>
                        </w:rPr>
                      </w:pPr>
                      <w:bookmarkStart w:id="1" w:name="_GoBack"/>
                      <w:r w:rsidRPr="002F05DE">
                        <w:rPr>
                          <w:rFonts w:hint="eastAsia"/>
                          <w:b/>
                          <w:sz w:val="18"/>
                        </w:rPr>
                        <w:t>食育推進の評価</w:t>
                      </w:r>
                    </w:p>
                    <w:p w:rsidR="002C5E74" w:rsidRPr="003A39E1" w:rsidRDefault="002C5E74" w:rsidP="000B5768">
                      <w:pPr>
                        <w:rPr>
                          <w:rFonts w:ascii="ＭＳ 明朝" w:hAnsi="ＭＳ 明朝"/>
                          <w:sz w:val="18"/>
                        </w:rPr>
                      </w:pPr>
                      <w:r w:rsidRPr="00A80F42">
                        <w:rPr>
                          <w:rFonts w:ascii="ＭＳ 明朝" w:hAnsi="ＭＳ 明朝" w:hint="eastAsia"/>
                          <w:b/>
                          <w:sz w:val="18"/>
                        </w:rPr>
                        <w:t xml:space="preserve">　　</w:t>
                      </w:r>
                      <w:r w:rsidRPr="00A80F42">
                        <w:rPr>
                          <w:rFonts w:ascii="ＭＳ 明朝" w:hAnsi="ＭＳ 明朝" w:hint="eastAsia"/>
                          <w:sz w:val="18"/>
                        </w:rPr>
                        <w:t xml:space="preserve">活動指標 ： </w:t>
                      </w:r>
                      <w:r>
                        <w:rPr>
                          <w:rFonts w:ascii="ＭＳ 明朝" w:hAnsi="ＭＳ 明朝" w:hint="eastAsia"/>
                          <w:sz w:val="18"/>
                        </w:rPr>
                        <w:t>望ましい栄養や食事</w:t>
                      </w:r>
                      <w:r>
                        <w:rPr>
                          <w:rFonts w:ascii="ＭＳ 明朝" w:hAnsi="ＭＳ 明朝"/>
                          <w:sz w:val="18"/>
                        </w:rPr>
                        <w:t>のとり方についての</w:t>
                      </w:r>
                      <w:r>
                        <w:rPr>
                          <w:rFonts w:ascii="ＭＳ 明朝" w:hAnsi="ＭＳ 明朝" w:hint="eastAsia"/>
                          <w:sz w:val="18"/>
                        </w:rPr>
                        <w:t>食に関する指導が計画通り</w:t>
                      </w:r>
                      <w:r>
                        <w:rPr>
                          <w:rFonts w:ascii="ＭＳ 明朝" w:hAnsi="ＭＳ 明朝"/>
                          <w:sz w:val="18"/>
                        </w:rPr>
                        <w:t>実施できたか。</w:t>
                      </w:r>
                    </w:p>
                    <w:p w:rsidR="003318DA" w:rsidRDefault="002C5E74" w:rsidP="000B5768">
                      <w:pPr>
                        <w:rPr>
                          <w:rFonts w:ascii="ＭＳ 明朝" w:hAnsi="ＭＳ 明朝"/>
                          <w:sz w:val="18"/>
                        </w:rPr>
                      </w:pPr>
                      <w:r w:rsidRPr="00A80F42">
                        <w:rPr>
                          <w:rFonts w:ascii="ＭＳ 明朝" w:hAnsi="ＭＳ 明朝" w:hint="eastAsia"/>
                          <w:sz w:val="18"/>
                        </w:rPr>
                        <w:t xml:space="preserve">　　成果指標 ： </w:t>
                      </w:r>
                      <w:r>
                        <w:rPr>
                          <w:rFonts w:ascii="ＭＳ 明朝" w:hAnsi="ＭＳ 明朝" w:hint="eastAsia"/>
                          <w:sz w:val="18"/>
                        </w:rPr>
                        <w:t>バランスのよい食事を1日2回以上摂取している生徒</w:t>
                      </w:r>
                      <w:r>
                        <w:rPr>
                          <w:rFonts w:ascii="ＭＳ 明朝" w:hAnsi="ＭＳ 明朝"/>
                          <w:sz w:val="18"/>
                        </w:rPr>
                        <w:t>５６％</w:t>
                      </w:r>
                      <w:r>
                        <w:rPr>
                          <w:rFonts w:ascii="ＭＳ 明朝" w:hAnsi="ＭＳ 明朝" w:hint="eastAsia"/>
                          <w:sz w:val="18"/>
                        </w:rPr>
                        <w:t>→</w:t>
                      </w:r>
                      <w:r>
                        <w:rPr>
                          <w:rFonts w:ascii="ＭＳ 明朝" w:hAnsi="ＭＳ 明朝"/>
                          <w:sz w:val="18"/>
                        </w:rPr>
                        <w:t xml:space="preserve">６５％　</w:t>
                      </w:r>
                    </w:p>
                    <w:p w:rsidR="00AA1506" w:rsidRPr="003318DA" w:rsidRDefault="002C5E74" w:rsidP="003318DA">
                      <w:pPr>
                        <w:ind w:firstLineChars="800" w:firstLine="1302"/>
                        <w:rPr>
                          <w:rFonts w:ascii="ＭＳ 明朝" w:hAnsi="ＭＳ 明朝"/>
                          <w:sz w:val="18"/>
                        </w:rPr>
                      </w:pPr>
                      <w:r>
                        <w:rPr>
                          <w:rFonts w:ascii="ＭＳ 明朝" w:hAnsi="ＭＳ 明朝"/>
                          <w:sz w:val="18"/>
                        </w:rPr>
                        <w:t>肥満傾向</w:t>
                      </w:r>
                      <w:r>
                        <w:rPr>
                          <w:rFonts w:ascii="ＭＳ 明朝" w:hAnsi="ＭＳ 明朝" w:hint="eastAsia"/>
                          <w:sz w:val="18"/>
                        </w:rPr>
                        <w:t>児</w:t>
                      </w:r>
                      <w:r>
                        <w:rPr>
                          <w:rFonts w:ascii="ＭＳ 明朝" w:hAnsi="ＭＳ 明朝"/>
                          <w:sz w:val="18"/>
                        </w:rPr>
                        <w:t>出現率の</w:t>
                      </w:r>
                      <w:r>
                        <w:rPr>
                          <w:rFonts w:ascii="ＭＳ 明朝" w:hAnsi="ＭＳ 明朝" w:hint="eastAsia"/>
                          <w:sz w:val="18"/>
                        </w:rPr>
                        <w:t>低下を目指す</w:t>
                      </w:r>
                      <w:r w:rsidR="00AA1506">
                        <w:rPr>
                          <w:rFonts w:ascii="ＭＳ 明朝" w:hAnsi="ＭＳ 明朝" w:hint="eastAsia"/>
                          <w:sz w:val="18"/>
                        </w:rPr>
                        <w:t>。</w:t>
                      </w:r>
                      <w:r w:rsidR="003318DA">
                        <w:rPr>
                          <w:rFonts w:ascii="ＭＳ 明朝" w:hAnsi="ＭＳ 明朝" w:hint="eastAsia"/>
                          <w:sz w:val="18"/>
                        </w:rPr>
                        <w:t>9.9％</w:t>
                      </w:r>
                      <w:r w:rsidR="003318DA">
                        <w:rPr>
                          <w:rFonts w:ascii="ＭＳ 明朝" w:hAnsi="ＭＳ 明朝"/>
                          <w:sz w:val="18"/>
                        </w:rPr>
                        <w:t>→9.0</w:t>
                      </w:r>
                      <w:r w:rsidR="003318DA">
                        <w:rPr>
                          <w:rFonts w:ascii="ＭＳ 明朝" w:hAnsi="ＭＳ 明朝" w:hint="eastAsia"/>
                          <w:sz w:val="18"/>
                        </w:rPr>
                        <w:t>％</w:t>
                      </w:r>
                      <w:bookmarkEnd w:id="1"/>
                    </w:p>
                  </w:txbxContent>
                </v:textbox>
                <w10:wrap anchorx="margin"/>
              </v:shape>
            </w:pict>
          </mc:Fallback>
        </mc:AlternateContent>
      </w:r>
    </w:p>
    <w:sectPr w:rsidR="000B5768" w:rsidRPr="008054DB" w:rsidSect="00AA1506">
      <w:pgSz w:w="11906" w:h="16838" w:code="9"/>
      <w:pgMar w:top="567" w:right="851" w:bottom="851" w:left="567"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80" w:rsidRDefault="00C85880" w:rsidP="0054378E">
      <w:r>
        <w:separator/>
      </w:r>
    </w:p>
  </w:endnote>
  <w:endnote w:type="continuationSeparator" w:id="0">
    <w:p w:rsidR="00C85880" w:rsidRDefault="00C85880" w:rsidP="005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80" w:rsidRDefault="00C85880" w:rsidP="0054378E">
      <w:r>
        <w:separator/>
      </w:r>
    </w:p>
  </w:footnote>
  <w:footnote w:type="continuationSeparator" w:id="0">
    <w:p w:rsidR="00C85880" w:rsidRDefault="00C85880" w:rsidP="0054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9"/>
    <w:rsid w:val="00015559"/>
    <w:rsid w:val="0002201D"/>
    <w:rsid w:val="000276F8"/>
    <w:rsid w:val="00045F07"/>
    <w:rsid w:val="0005411B"/>
    <w:rsid w:val="00062B45"/>
    <w:rsid w:val="000748FC"/>
    <w:rsid w:val="00083201"/>
    <w:rsid w:val="000B5768"/>
    <w:rsid w:val="000C4DD5"/>
    <w:rsid w:val="000C6B69"/>
    <w:rsid w:val="000F0085"/>
    <w:rsid w:val="000F218C"/>
    <w:rsid w:val="00110554"/>
    <w:rsid w:val="0011137B"/>
    <w:rsid w:val="00114155"/>
    <w:rsid w:val="00145F40"/>
    <w:rsid w:val="001621BF"/>
    <w:rsid w:val="001708F0"/>
    <w:rsid w:val="00180B0E"/>
    <w:rsid w:val="00193185"/>
    <w:rsid w:val="0019627E"/>
    <w:rsid w:val="001A12D0"/>
    <w:rsid w:val="001A1A88"/>
    <w:rsid w:val="001D167E"/>
    <w:rsid w:val="001D318A"/>
    <w:rsid w:val="001E6CCF"/>
    <w:rsid w:val="001F0B55"/>
    <w:rsid w:val="001F3100"/>
    <w:rsid w:val="001F4297"/>
    <w:rsid w:val="00210351"/>
    <w:rsid w:val="00210E38"/>
    <w:rsid w:val="00211BCA"/>
    <w:rsid w:val="00213CD3"/>
    <w:rsid w:val="00234CA2"/>
    <w:rsid w:val="00235F6D"/>
    <w:rsid w:val="00256017"/>
    <w:rsid w:val="00274B52"/>
    <w:rsid w:val="00286EF0"/>
    <w:rsid w:val="00294D16"/>
    <w:rsid w:val="002962EE"/>
    <w:rsid w:val="002966D2"/>
    <w:rsid w:val="002B72C1"/>
    <w:rsid w:val="002C5E74"/>
    <w:rsid w:val="002F05DE"/>
    <w:rsid w:val="002F4C10"/>
    <w:rsid w:val="002F54EB"/>
    <w:rsid w:val="00300254"/>
    <w:rsid w:val="0030359F"/>
    <w:rsid w:val="003318DA"/>
    <w:rsid w:val="00332F03"/>
    <w:rsid w:val="0034611C"/>
    <w:rsid w:val="0035173F"/>
    <w:rsid w:val="00360137"/>
    <w:rsid w:val="003633BE"/>
    <w:rsid w:val="003766D3"/>
    <w:rsid w:val="00384A3E"/>
    <w:rsid w:val="003C324A"/>
    <w:rsid w:val="003D744A"/>
    <w:rsid w:val="00436A23"/>
    <w:rsid w:val="00437A61"/>
    <w:rsid w:val="00454566"/>
    <w:rsid w:val="00456D77"/>
    <w:rsid w:val="00462DD1"/>
    <w:rsid w:val="00480987"/>
    <w:rsid w:val="00484B45"/>
    <w:rsid w:val="00494E7F"/>
    <w:rsid w:val="004A0771"/>
    <w:rsid w:val="004A0944"/>
    <w:rsid w:val="004A598A"/>
    <w:rsid w:val="004F57E7"/>
    <w:rsid w:val="00502B9B"/>
    <w:rsid w:val="00506E90"/>
    <w:rsid w:val="005117F9"/>
    <w:rsid w:val="0054378E"/>
    <w:rsid w:val="00565C0D"/>
    <w:rsid w:val="0056633C"/>
    <w:rsid w:val="0057151A"/>
    <w:rsid w:val="005E1264"/>
    <w:rsid w:val="005E1D31"/>
    <w:rsid w:val="005F5C6D"/>
    <w:rsid w:val="006000D5"/>
    <w:rsid w:val="00640423"/>
    <w:rsid w:val="0066151F"/>
    <w:rsid w:val="006F686F"/>
    <w:rsid w:val="007176CD"/>
    <w:rsid w:val="00751E5F"/>
    <w:rsid w:val="00754D08"/>
    <w:rsid w:val="00795974"/>
    <w:rsid w:val="0079598F"/>
    <w:rsid w:val="007A5E1D"/>
    <w:rsid w:val="007C1B69"/>
    <w:rsid w:val="007D2206"/>
    <w:rsid w:val="007D644C"/>
    <w:rsid w:val="007E19C9"/>
    <w:rsid w:val="008054DB"/>
    <w:rsid w:val="00827C2B"/>
    <w:rsid w:val="00831E72"/>
    <w:rsid w:val="00854BC5"/>
    <w:rsid w:val="00865480"/>
    <w:rsid w:val="00870E57"/>
    <w:rsid w:val="00883E2B"/>
    <w:rsid w:val="0088584D"/>
    <w:rsid w:val="008862FB"/>
    <w:rsid w:val="008867AF"/>
    <w:rsid w:val="008C3AA0"/>
    <w:rsid w:val="008C59AB"/>
    <w:rsid w:val="008D389F"/>
    <w:rsid w:val="008F02AA"/>
    <w:rsid w:val="00923054"/>
    <w:rsid w:val="009631A7"/>
    <w:rsid w:val="009719E6"/>
    <w:rsid w:val="00985E51"/>
    <w:rsid w:val="009A3158"/>
    <w:rsid w:val="009B517E"/>
    <w:rsid w:val="009C41D6"/>
    <w:rsid w:val="009C49DB"/>
    <w:rsid w:val="009D204A"/>
    <w:rsid w:val="009D42B5"/>
    <w:rsid w:val="009F78D3"/>
    <w:rsid w:val="00A019C8"/>
    <w:rsid w:val="00A22AB6"/>
    <w:rsid w:val="00A34AE4"/>
    <w:rsid w:val="00A67B83"/>
    <w:rsid w:val="00A80F42"/>
    <w:rsid w:val="00AA1506"/>
    <w:rsid w:val="00AA1E4B"/>
    <w:rsid w:val="00AF7D5E"/>
    <w:rsid w:val="00B16177"/>
    <w:rsid w:val="00B37480"/>
    <w:rsid w:val="00B3775A"/>
    <w:rsid w:val="00B37B7E"/>
    <w:rsid w:val="00B425FC"/>
    <w:rsid w:val="00B54411"/>
    <w:rsid w:val="00B54808"/>
    <w:rsid w:val="00B5782F"/>
    <w:rsid w:val="00B57AE4"/>
    <w:rsid w:val="00B81FD9"/>
    <w:rsid w:val="00B97249"/>
    <w:rsid w:val="00BC110A"/>
    <w:rsid w:val="00BD142D"/>
    <w:rsid w:val="00C068D9"/>
    <w:rsid w:val="00C20686"/>
    <w:rsid w:val="00C27B3D"/>
    <w:rsid w:val="00C522FE"/>
    <w:rsid w:val="00C55ACD"/>
    <w:rsid w:val="00C56344"/>
    <w:rsid w:val="00C85880"/>
    <w:rsid w:val="00C87016"/>
    <w:rsid w:val="00C95F29"/>
    <w:rsid w:val="00CA347F"/>
    <w:rsid w:val="00CA7502"/>
    <w:rsid w:val="00CB2BDF"/>
    <w:rsid w:val="00CC1856"/>
    <w:rsid w:val="00CC23D7"/>
    <w:rsid w:val="00CD246C"/>
    <w:rsid w:val="00CE13B0"/>
    <w:rsid w:val="00CE252E"/>
    <w:rsid w:val="00D55100"/>
    <w:rsid w:val="00D75BC0"/>
    <w:rsid w:val="00D93A0E"/>
    <w:rsid w:val="00D9519E"/>
    <w:rsid w:val="00DA0F42"/>
    <w:rsid w:val="00DB3114"/>
    <w:rsid w:val="00E0028A"/>
    <w:rsid w:val="00E11AB2"/>
    <w:rsid w:val="00E34333"/>
    <w:rsid w:val="00E84950"/>
    <w:rsid w:val="00EA7DF1"/>
    <w:rsid w:val="00EC4556"/>
    <w:rsid w:val="00EE26F8"/>
    <w:rsid w:val="00EF2374"/>
    <w:rsid w:val="00F047B6"/>
    <w:rsid w:val="00F16F9E"/>
    <w:rsid w:val="00F25755"/>
    <w:rsid w:val="00F57291"/>
    <w:rsid w:val="00F8260F"/>
    <w:rsid w:val="00F910E7"/>
    <w:rsid w:val="00FA2C8F"/>
    <w:rsid w:val="00FA4BBD"/>
    <w:rsid w:val="00FB53A8"/>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E246F8"/>
  <w15:docId w15:val="{19627AD9-3CB5-4613-8E6F-BBA1603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D6"/>
    <w:rPr>
      <w:rFonts w:asciiTheme="majorHAnsi" w:eastAsiaTheme="majorEastAsia" w:hAnsiTheme="majorHAnsi" w:cstheme="majorBidi"/>
      <w:kern w:val="2"/>
      <w:sz w:val="18"/>
      <w:szCs w:val="18"/>
    </w:rPr>
  </w:style>
  <w:style w:type="paragraph" w:styleId="a6">
    <w:name w:val="List Paragraph"/>
    <w:basedOn w:val="a"/>
    <w:uiPriority w:val="34"/>
    <w:qFormat/>
    <w:rsid w:val="00015559"/>
    <w:pPr>
      <w:ind w:leftChars="400" w:left="840"/>
    </w:pPr>
  </w:style>
  <w:style w:type="paragraph" w:styleId="a7">
    <w:name w:val="No Spacing"/>
    <w:uiPriority w:val="1"/>
    <w:qFormat/>
    <w:rsid w:val="00015559"/>
    <w:pPr>
      <w:widowControl w:val="0"/>
      <w:jc w:val="both"/>
    </w:pPr>
    <w:rPr>
      <w:kern w:val="2"/>
      <w:sz w:val="21"/>
      <w:szCs w:val="24"/>
    </w:rPr>
  </w:style>
  <w:style w:type="paragraph" w:styleId="a8">
    <w:name w:val="header"/>
    <w:basedOn w:val="a"/>
    <w:link w:val="a9"/>
    <w:uiPriority w:val="99"/>
    <w:unhideWhenUsed/>
    <w:rsid w:val="0054378E"/>
    <w:pPr>
      <w:tabs>
        <w:tab w:val="center" w:pos="4252"/>
        <w:tab w:val="right" w:pos="8504"/>
      </w:tabs>
      <w:snapToGrid w:val="0"/>
    </w:pPr>
  </w:style>
  <w:style w:type="character" w:customStyle="1" w:styleId="a9">
    <w:name w:val="ヘッダー (文字)"/>
    <w:basedOn w:val="a0"/>
    <w:link w:val="a8"/>
    <w:uiPriority w:val="99"/>
    <w:rsid w:val="0054378E"/>
    <w:rPr>
      <w:kern w:val="2"/>
      <w:sz w:val="21"/>
      <w:szCs w:val="24"/>
    </w:rPr>
  </w:style>
  <w:style w:type="paragraph" w:styleId="aa">
    <w:name w:val="footer"/>
    <w:basedOn w:val="a"/>
    <w:link w:val="ab"/>
    <w:uiPriority w:val="99"/>
    <w:unhideWhenUsed/>
    <w:rsid w:val="0054378E"/>
    <w:pPr>
      <w:tabs>
        <w:tab w:val="center" w:pos="4252"/>
        <w:tab w:val="right" w:pos="8504"/>
      </w:tabs>
      <w:snapToGrid w:val="0"/>
    </w:pPr>
  </w:style>
  <w:style w:type="character" w:customStyle="1" w:styleId="ab">
    <w:name w:val="フッター (文字)"/>
    <w:basedOn w:val="a0"/>
    <w:link w:val="aa"/>
    <w:uiPriority w:val="99"/>
    <w:rsid w:val="0054378E"/>
    <w:rPr>
      <w:kern w:val="2"/>
      <w:sz w:val="21"/>
      <w:szCs w:val="24"/>
    </w:rPr>
  </w:style>
  <w:style w:type="paragraph" w:styleId="Web">
    <w:name w:val="Normal (Web)"/>
    <w:basedOn w:val="a"/>
    <w:uiPriority w:val="99"/>
    <w:unhideWhenUsed/>
    <w:rsid w:val="001E6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D763-9643-4BE7-873C-986E04A3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食育全体計画（中学校例）</vt:lpstr>
      <vt:lpstr>　　　　　　　　　　　　　食育全体計画（中学校例）</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食育全体計画（中学校例）</dc:title>
  <dc:creator>志賀敦子</dc:creator>
  <cp:lastModifiedBy>田原 智代子</cp:lastModifiedBy>
  <cp:revision>12</cp:revision>
  <cp:lastPrinted>2021-12-21T06:29:00Z</cp:lastPrinted>
  <dcterms:created xsi:type="dcterms:W3CDTF">2021-12-21T05:46:00Z</dcterms:created>
  <dcterms:modified xsi:type="dcterms:W3CDTF">2025-07-02T01:57:00Z</dcterms:modified>
</cp:coreProperties>
</file>