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7FC9" w:rsidRPr="00E41D66" w:rsidRDefault="00B77FC9" w:rsidP="00B77FC9">
      <w:pPr>
        <w:autoSpaceDE w:val="0"/>
        <w:autoSpaceDN w:val="0"/>
        <w:jc w:val="center"/>
        <w:textAlignment w:val="baseline"/>
        <w:rPr>
          <w:rFonts w:ascii="ＭＳ 明朝" w:hAnsi="Times New Roman"/>
          <w:color w:val="000000"/>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5015230</wp:posOffset>
                </wp:positionH>
                <wp:positionV relativeFrom="paragraph">
                  <wp:posOffset>24765</wp:posOffset>
                </wp:positionV>
                <wp:extent cx="720090" cy="720090"/>
                <wp:effectExtent l="0" t="0" r="22860" b="2286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4.9pt;margin-top:1.95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" strokecolor="#bfbfbf" strokeweight=".25pt">
                <o:lock v:ext="edit" aspectratio="t"/>
                <v:textbox inset="5.85pt,1.15mm,5.85pt,.5mm">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v:textbox>
              </v:rect>
            </w:pict>
          </mc:Fallback>
        </mc:AlternateContent>
      </w:r>
      <w:r w:rsidRPr="00E41D66">
        <w:rPr>
          <w:rFonts w:ascii="ＭＳ 明朝" w:hAnsi="ＭＳ 明朝" w:cs="ＭＳ 明朝" w:hint="eastAsia"/>
          <w:color w:val="000000"/>
          <w:kern w:val="0"/>
          <w:sz w:val="32"/>
          <w:szCs w:val="32"/>
        </w:rPr>
        <w:t>用地調査等業務委託契約書</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１　委託業務の番号、名称</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916FB">
        <w:rPr>
          <w:rFonts w:ascii="ＭＳ 明朝" w:hAnsi="ＭＳ 明朝" w:hint="eastAsia"/>
          <w:kern w:val="0"/>
          <w:szCs w:val="21"/>
        </w:rPr>
        <w:t>第　-41</w:t>
      </w:r>
      <w:r>
        <w:rPr>
          <w:rFonts w:ascii="ＭＳ 明朝" w:hAnsi="ＭＳ 明朝" w:hint="eastAsia"/>
          <w:kern w:val="0"/>
          <w:szCs w:val="21"/>
        </w:rPr>
        <w:t>330</w:t>
      </w:r>
      <w:r w:rsidRPr="00E916FB">
        <w:rPr>
          <w:rFonts w:ascii="ＭＳ 明朝" w:hAnsi="ＭＳ 明朝" w:hint="eastAsia"/>
          <w:kern w:val="0"/>
          <w:szCs w:val="21"/>
        </w:rPr>
        <w:t>-</w:t>
      </w:r>
      <w:r>
        <w:rPr>
          <w:rFonts w:ascii="ＭＳ 明朝" w:hAnsi="ＭＳ 明朝" w:hint="eastAsia"/>
          <w:kern w:val="0"/>
          <w:szCs w:val="21"/>
        </w:rPr>
        <w:t xml:space="preserve">　　号　　　　　　　　　</w:t>
      </w:r>
      <w:r w:rsidRPr="00E916FB">
        <w:rPr>
          <w:rFonts w:ascii="ＭＳ 明朝" w:hAnsi="ＭＳ 明朝" w:hint="eastAsia"/>
          <w:kern w:val="0"/>
          <w:szCs w:val="21"/>
        </w:rPr>
        <w:t>委託</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jc w:val="center"/>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ＭＳ 明朝" w:cs="ＭＳ 明朝"/>
          <w:color w:val="000000"/>
          <w:kern w:val="0"/>
          <w:szCs w:val="21"/>
        </w:rPr>
      </w:pPr>
      <w:r w:rsidRPr="00E41D66">
        <w:rPr>
          <w:rFonts w:ascii="ＭＳ 明朝" w:hAnsi="ＭＳ 明朝" w:cs="ＭＳ 明朝" w:hint="eastAsia"/>
          <w:color w:val="000000"/>
          <w:kern w:val="0"/>
          <w:szCs w:val="21"/>
        </w:rPr>
        <w:t>２　履行場所　　　　　　　　　　　　　　　　地内</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３　履行期間　　</w:t>
      </w: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日から</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日まで</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４　業務委託料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（うち取引に係る消費税及び地方消費税の額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５　契約保証金</w:t>
      </w:r>
    </w:p>
    <w:p w:rsidR="00B77FC9" w:rsidRPr="00E41D66" w:rsidRDefault="00B77FC9" w:rsidP="00B77FC9">
      <w:pPr>
        <w:autoSpaceDE w:val="0"/>
        <w:autoSpaceDN w:val="0"/>
        <w:textAlignment w:val="baseline"/>
        <w:rPr>
          <w:rFonts w:ascii="ＭＳ 明朝" w:hAnsi="Times New Roman"/>
          <w:color w:val="000000"/>
          <w:kern w:val="0"/>
          <w:szCs w:val="21"/>
        </w:rPr>
      </w:pPr>
    </w:p>
    <w:p w:rsidR="00B77FC9" w:rsidRPr="00E41D66" w:rsidRDefault="00B77FC9" w:rsidP="00B77FC9">
      <w:pPr>
        <w:autoSpaceDE w:val="0"/>
        <w:autoSpaceDN w:val="0"/>
        <w:ind w:left="182" w:hanging="182"/>
        <w:textAlignment w:val="baseline"/>
        <w:rPr>
          <w:rFonts w:ascii="ＭＳ 明朝" w:hAnsi="ＭＳ 明朝" w:cs="ＭＳ 明朝"/>
          <w:color w:val="000000"/>
          <w:kern w:val="0"/>
          <w:szCs w:val="21"/>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上記の委託業務について、発注者　　福島県　　を甲とし、受注者　　</w:t>
      </w:r>
      <w:r>
        <w:rPr>
          <w:rFonts w:ascii="ＭＳ 明朝" w:hAnsi="ＭＳ 明朝" w:cs="ＭＳ 明朝" w:hint="eastAsia"/>
          <w:color w:val="000000"/>
          <w:kern w:val="0"/>
          <w:szCs w:val="21"/>
        </w:rPr>
        <w:t xml:space="preserve">　　　　　　</w:t>
      </w:r>
      <w:r w:rsidRPr="00E41D66">
        <w:rPr>
          <w:rFonts w:ascii="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B77FC9" w:rsidRPr="00E41D66" w:rsidRDefault="00B77FC9" w:rsidP="00B77FC9">
      <w:pPr>
        <w:autoSpaceDE w:val="0"/>
        <w:autoSpaceDN w:val="0"/>
        <w:ind w:left="210" w:hangingChars="100" w:hanging="21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本契約の証として本書２通を作成し、当事者記名押印の上、各自１通を保有する。</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発注者　住所</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5A3171">
        <w:rPr>
          <w:rFonts w:ascii="ＭＳ 明朝" w:hint="eastAsia"/>
          <w:color w:val="000000"/>
          <w:kern w:val="0"/>
          <w:szCs w:val="21"/>
        </w:rPr>
        <w:t>福島県白河市昭和町２６９番地</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氏名　　福島県</w:t>
      </w:r>
    </w:p>
    <w:p w:rsidR="00B77FC9" w:rsidRPr="00E916FB" w:rsidRDefault="00B77FC9" w:rsidP="00B77FC9">
      <w:pPr>
        <w:autoSpaceDE w:val="0"/>
        <w:autoSpaceDN w:val="0"/>
        <w:ind w:firstLineChars="100" w:firstLine="210"/>
        <w:rPr>
          <w:rFonts w:hAnsi="Times New Roman"/>
          <w:kern w:val="0"/>
          <w:szCs w:val="21"/>
          <w:lang w:eastAsia="zh-TW"/>
        </w:rPr>
      </w:pPr>
      <w:r w:rsidRPr="00E41D66">
        <w:rPr>
          <w:rFonts w:ascii="ＭＳ 明朝" w:hAnsi="ＭＳ 明朝" w:cs="ＭＳ 明朝" w:hint="eastAsia"/>
          <w:color w:val="000000"/>
          <w:kern w:val="0"/>
          <w:szCs w:val="21"/>
        </w:rPr>
        <w:t xml:space="preserve">　　　　　　　　　　　　</w:t>
      </w:r>
      <w:r w:rsidRPr="00E916FB">
        <w:rPr>
          <w:rFonts w:hint="eastAsia"/>
          <w:kern w:val="0"/>
          <w:szCs w:val="21"/>
        </w:rPr>
        <w:t xml:space="preserve">福島県県南建設事務所長　○○　○○　</w:t>
      </w:r>
      <w:r>
        <w:rPr>
          <w:rFonts w:hint="eastAsia"/>
          <w:kern w:val="0"/>
          <w:szCs w:val="21"/>
        </w:rPr>
        <w:t>印</w:t>
      </w:r>
    </w:p>
    <w:p w:rsidR="00B77FC9" w:rsidRPr="009A472C"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受注者　住所</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E41D66" w:rsidRPr="00D459C0" w:rsidRDefault="00B77FC9" w:rsidP="00B77FC9">
      <w:pPr>
        <w:autoSpaceDE w:val="0"/>
        <w:autoSpaceDN w:val="0"/>
        <w:textAlignment w:val="baseline"/>
        <w:rPr>
          <w:rFonts w:ascii="ＭＳ 明朝" w:eastAsia="ＭＳ 明朝" w:hAnsi="Times New Roman" w:cs="Times New Roman"/>
          <w:color w:val="000000"/>
          <w:kern w:val="0"/>
          <w:sz w:val="20"/>
          <w:szCs w:val="20"/>
        </w:rPr>
      </w:pPr>
      <w:r w:rsidRPr="00E41D66">
        <w:rPr>
          <w:rFonts w:ascii="ＭＳ 明朝" w:hAnsi="ＭＳ 明朝" w:cs="ＭＳ 明朝" w:hint="eastAsia"/>
          <w:color w:val="000000"/>
          <w:kern w:val="0"/>
          <w:szCs w:val="21"/>
        </w:rPr>
        <w:t xml:space="preserve">　　　　　　　　　氏名</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印</w:t>
      </w:r>
      <w:r w:rsidR="00E41D66" w:rsidRPr="00D459C0">
        <w:rPr>
          <w:rFonts w:ascii="ＭＳ 明朝" w:eastAsia="ＭＳ 明朝" w:hAnsi="Times New Roman" w:cs="Times New Roman"/>
          <w:kern w:val="0"/>
          <w:sz w:val="24"/>
          <w:szCs w:val="24"/>
        </w:rPr>
        <w:br w:type="page"/>
      </w:r>
      <w:r w:rsidR="00E41D66" w:rsidRPr="00D459C0">
        <w:rPr>
          <w:rFonts w:ascii="ＭＳ 明朝" w:eastAsia="ＭＳ 明朝" w:hAnsi="ＭＳ 明朝" w:cs="ＭＳ 明朝" w:hint="eastAsia"/>
          <w:color w:val="000000"/>
          <w:kern w:val="0"/>
          <w:sz w:val="20"/>
          <w:szCs w:val="20"/>
        </w:rPr>
        <w:lastRenderedPageBreak/>
        <w:t>（総則）</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３　甲は、その意図する成果物を完成させるため、業務に関する指示を乙又は第</w:t>
      </w:r>
      <w:r w:rsidRPr="00D459C0">
        <w:rPr>
          <w:rFonts w:ascii="ＭＳ 明朝" w:eastAsia="ＭＳ 明朝" w:hAnsi="ＭＳ 明朝" w:cs="ＭＳ 明朝"/>
          <w:color w:val="000000"/>
          <w:kern w:val="0"/>
          <w:sz w:val="20"/>
          <w:szCs w:val="20"/>
        </w:rPr>
        <w:t>10</w:t>
      </w:r>
      <w:r w:rsidRPr="00D459C0">
        <w:rPr>
          <w:rFonts w:ascii="ＭＳ 明朝" w:eastAsia="ＭＳ 明朝" w:hAnsi="ＭＳ 明朝" w:cs="ＭＳ 明朝" w:hint="eastAsia"/>
          <w:color w:val="000000"/>
          <w:kern w:val="0"/>
          <w:sz w:val="20"/>
          <w:szCs w:val="20"/>
        </w:rPr>
        <w:t>条に定める乙の主任技術者に対して行うことができる。この場合において、乙又は乙の主任技術者は、当該指示に従い業務を行わなければならない。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D459C0"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５　乙は、この契約の履行に関して知り得た秘密を漏らしてはならない。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６</w:t>
      </w:r>
      <w:r w:rsidRPr="00D459C0">
        <w:rPr>
          <w:rFonts w:ascii="ＭＳ 明朝" w:eastAsia="ＭＳ 明朝" w:hAnsi="ＭＳ 明朝" w:cs="ＭＳ 明朝"/>
          <w:color w:val="000000"/>
          <w:kern w:val="0"/>
          <w:sz w:val="20"/>
          <w:szCs w:val="20"/>
        </w:rPr>
        <w:t xml:space="preserve">  </w:t>
      </w:r>
      <w:r w:rsidRPr="00D459C0">
        <w:rPr>
          <w:rFonts w:ascii="ＭＳ 明朝" w:eastAsia="ＭＳ 明朝" w:hAnsi="ＭＳ 明朝" w:cs="ＭＳ 明朝" w:hint="eastAsia"/>
          <w:color w:val="000000"/>
          <w:kern w:val="0"/>
          <w:sz w:val="20"/>
          <w:szCs w:val="20"/>
        </w:rPr>
        <w:t>この契約の履行に関して甲乙間で用いる言語は、日本語とする。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７　この契約書に定める金銭の支払</w:t>
      </w:r>
      <w:r w:rsidR="0022089C" w:rsidRPr="00D459C0">
        <w:rPr>
          <w:rFonts w:ascii="ＭＳ 明朝" w:eastAsia="ＭＳ 明朝" w:hAnsi="ＭＳ 明朝" w:cs="ＭＳ 明朝" w:hint="eastAsia"/>
          <w:color w:val="000000"/>
          <w:kern w:val="0"/>
          <w:sz w:val="20"/>
          <w:szCs w:val="20"/>
        </w:rPr>
        <w:t>い</w:t>
      </w:r>
      <w:r w:rsidRPr="00D459C0">
        <w:rPr>
          <w:rFonts w:ascii="ＭＳ 明朝" w:eastAsia="ＭＳ 明朝" w:hAnsi="ＭＳ 明朝" w:cs="ＭＳ 明朝" w:hint="eastAsia"/>
          <w:color w:val="000000"/>
          <w:kern w:val="0"/>
          <w:sz w:val="20"/>
          <w:szCs w:val="20"/>
        </w:rPr>
        <w:t>に用いる通貨は、日本円とする。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８　この契約の履行に関して甲乙間で用いる計量単位は、仕様書等に特別の定めがある場合を除き、計量法（平成４年法律第</w:t>
      </w:r>
      <w:r w:rsidRPr="00D459C0">
        <w:rPr>
          <w:rFonts w:ascii="ＭＳ 明朝" w:eastAsia="ＭＳ 明朝" w:hAnsi="ＭＳ 明朝" w:cs="ＭＳ 明朝"/>
          <w:color w:val="000000"/>
          <w:kern w:val="0"/>
          <w:sz w:val="20"/>
          <w:szCs w:val="20"/>
        </w:rPr>
        <w:t>51</w:t>
      </w:r>
      <w:r w:rsidRPr="00D459C0">
        <w:rPr>
          <w:rFonts w:ascii="ＭＳ 明朝" w:eastAsia="ＭＳ 明朝" w:hAnsi="ＭＳ 明朝" w:cs="ＭＳ 明朝" w:hint="eastAsia"/>
          <w:color w:val="000000"/>
          <w:kern w:val="0"/>
          <w:sz w:val="20"/>
          <w:szCs w:val="20"/>
        </w:rPr>
        <w:t>号）に定めるものとする。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９　この契約書及び仕様書等における期間の定めについては、民法（明治</w:t>
      </w:r>
      <w:r w:rsidRPr="00D459C0">
        <w:rPr>
          <w:rFonts w:ascii="ＭＳ 明朝" w:eastAsia="ＭＳ 明朝" w:hAnsi="ＭＳ 明朝" w:cs="ＭＳ 明朝"/>
          <w:color w:val="000000"/>
          <w:kern w:val="0"/>
          <w:sz w:val="20"/>
          <w:szCs w:val="20"/>
        </w:rPr>
        <w:t>29</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89</w:t>
      </w:r>
      <w:r w:rsidRPr="00D459C0">
        <w:rPr>
          <w:rFonts w:ascii="ＭＳ 明朝" w:eastAsia="ＭＳ 明朝" w:hAnsi="ＭＳ 明朝" w:cs="ＭＳ 明朝" w:hint="eastAsia"/>
          <w:color w:val="000000"/>
          <w:kern w:val="0"/>
          <w:sz w:val="20"/>
          <w:szCs w:val="20"/>
        </w:rPr>
        <w:t>号）及び商法（明治</w:t>
      </w:r>
      <w:r w:rsidRPr="00D459C0">
        <w:rPr>
          <w:rFonts w:ascii="ＭＳ 明朝" w:eastAsia="ＭＳ 明朝" w:hAnsi="ＭＳ 明朝" w:cs="ＭＳ 明朝"/>
          <w:color w:val="000000"/>
          <w:kern w:val="0"/>
          <w:sz w:val="20"/>
          <w:szCs w:val="20"/>
        </w:rPr>
        <w:t>32</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48</w:t>
      </w:r>
      <w:r w:rsidRPr="00D459C0">
        <w:rPr>
          <w:rFonts w:ascii="ＭＳ 明朝" w:eastAsia="ＭＳ 明朝" w:hAnsi="ＭＳ 明朝" w:cs="ＭＳ 明朝" w:hint="eastAsia"/>
          <w:color w:val="000000"/>
          <w:kern w:val="0"/>
          <w:sz w:val="20"/>
          <w:szCs w:val="20"/>
        </w:rPr>
        <w:t>号）の定めるところによるものとする。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１０　この契約は、日本国の法令に準拠するものとする。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１１　この契約に係る訴訟の提起又は調停の申立てについては、日本国の裁判所をもって合意による専属的管轄裁判所とする。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（指示等及び協議の書面主義）</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D459C0">
        <w:rPr>
          <w:rFonts w:ascii="ＭＳ 明朝" w:eastAsia="ＭＳ 明朝" w:hAnsi="ＭＳ 明朝" w:cs="ＭＳ 明朝" w:hint="eastAsia"/>
          <w:color w:val="000000"/>
          <w:kern w:val="0"/>
          <w:sz w:val="20"/>
          <w:szCs w:val="20"/>
        </w:rPr>
        <w:t>第２条　この契約書に定める指示</w:t>
      </w:r>
      <w:r w:rsidRPr="003F34B2">
        <w:rPr>
          <w:rFonts w:ascii="ＭＳ 明朝" w:eastAsia="ＭＳ 明朝" w:hAnsi="ＭＳ 明朝" w:cs="ＭＳ 明朝" w:hint="eastAsia"/>
          <w:kern w:val="0"/>
          <w:sz w:val="20"/>
          <w:szCs w:val="20"/>
        </w:rPr>
        <w:t>、</w:t>
      </w:r>
      <w:r w:rsidR="005F3CDE" w:rsidRPr="003F34B2">
        <w:rPr>
          <w:rFonts w:ascii="ＭＳ 明朝" w:eastAsia="ＭＳ 明朝" w:hAnsi="ＭＳ 明朝" w:cs="ＭＳ 明朝" w:hint="eastAsia"/>
          <w:kern w:val="0"/>
          <w:sz w:val="20"/>
          <w:szCs w:val="20"/>
        </w:rPr>
        <w:t>催告、</w:t>
      </w:r>
      <w:r w:rsidRPr="003F34B2">
        <w:rPr>
          <w:rFonts w:ascii="ＭＳ 明朝" w:eastAsia="ＭＳ 明朝" w:hAnsi="ＭＳ 明朝" w:cs="ＭＳ 明朝" w:hint="eastAsia"/>
          <w:kern w:val="0"/>
          <w:sz w:val="20"/>
          <w:szCs w:val="20"/>
        </w:rPr>
        <w:t>請求、通知、報告、申出、承諾、質問、回答及び解除（以下「指示等」という。）は、書面により行わなければならない。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前項の規定にかかわらず、緊急やむを得ない事情がある場合には、甲及び乙は、前項に規定する指示等を口頭で行うことができる。この場合において、甲及び乙は、既に行った指示等を書面</w:t>
      </w:r>
      <w:r w:rsidRPr="003F34B2">
        <w:rPr>
          <w:rFonts w:ascii="ＭＳ 明朝" w:eastAsia="ＭＳ 明朝" w:hAnsi="ＭＳ 明朝" w:cs="ＭＳ 明朝" w:hint="eastAsia"/>
          <w:kern w:val="0"/>
          <w:sz w:val="20"/>
          <w:szCs w:val="20"/>
        </w:rPr>
        <w:lastRenderedPageBreak/>
        <w:t>に記載し、７日以内にこれを相手方に交付するものとする。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甲及び乙は、この契約書の他の条項の規定に基づき協議を行うときは、当該協議の内容を書面に記録するものとする。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（作業工程表の提出）</w:t>
      </w:r>
    </w:p>
    <w:p w:rsidR="00E41D66" w:rsidRPr="003F34B2" w:rsidRDefault="009E0EA6" w:rsidP="009E0EA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第３条　乙は、この契約締結後14</w:t>
      </w:r>
      <w:r w:rsidR="00E41D66" w:rsidRPr="003F34B2">
        <w:rPr>
          <w:rFonts w:ascii="ＭＳ 明朝" w:eastAsia="ＭＳ 明朝" w:hAnsi="ＭＳ 明朝" w:cs="ＭＳ 明朝" w:hint="eastAsia"/>
          <w:kern w:val="0"/>
          <w:sz w:val="20"/>
          <w:szCs w:val="20"/>
        </w:rPr>
        <w:t>日以内に仕様書等に基づいて作業工程表を作成し、甲に提出しなければならない。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w:t>
      </w:r>
      <w:r w:rsidR="009E0EA6" w:rsidRPr="003F34B2">
        <w:rPr>
          <w:rFonts w:ascii="ＭＳ 明朝" w:eastAsia="ＭＳ 明朝" w:hAnsi="ＭＳ 明朝" w:cs="ＭＳ 明朝" w:hint="eastAsia"/>
          <w:kern w:val="0"/>
          <w:sz w:val="20"/>
          <w:szCs w:val="20"/>
        </w:rPr>
        <w:t>は、必要があると認めるときは、前項の作業工程表を受理した日から７</w:t>
      </w:r>
      <w:r w:rsidRPr="003F34B2">
        <w:rPr>
          <w:rFonts w:ascii="ＭＳ 明朝" w:eastAsia="ＭＳ 明朝" w:hAnsi="ＭＳ 明朝" w:cs="ＭＳ 明朝" w:hint="eastAsia"/>
          <w:kern w:val="0"/>
          <w:sz w:val="20"/>
          <w:szCs w:val="20"/>
        </w:rPr>
        <w:t>日以内に、乙に対してその修正を請求することができる。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作業工程表は、甲及び乙を拘束するものではない。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（契約の保証）</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（１）契約保証金の納付</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（２）契約保証金に代わる担保となる有価証券の提供</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（３）この契約による債務の不履行により生ずる損害金の支払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を保証する銀行、甲が確実と認める金融機関又は保証事業会社（公共工事の前払金保証事業に関する法律（昭和</w:t>
      </w:r>
      <w:r w:rsidRPr="003F34B2">
        <w:rPr>
          <w:rFonts w:ascii="ＭＳ 明朝" w:eastAsia="ＭＳ 明朝" w:hAnsi="ＭＳ 明朝" w:cs="ＭＳ 明朝"/>
          <w:kern w:val="0"/>
          <w:sz w:val="20"/>
          <w:szCs w:val="20"/>
        </w:rPr>
        <w:t>27</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184</w:t>
      </w:r>
      <w:r w:rsidRPr="003F34B2">
        <w:rPr>
          <w:rFonts w:ascii="ＭＳ 明朝" w:eastAsia="ＭＳ 明朝" w:hAnsi="ＭＳ 明朝" w:cs="ＭＳ 明朝" w:hint="eastAsia"/>
          <w:kern w:val="0"/>
          <w:sz w:val="20"/>
          <w:szCs w:val="20"/>
        </w:rPr>
        <w:t>号）第２条第４項に規定する保証事業会社をいう。以下同じ。）の保証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（４）この契約による債務の履行を保証する公共工事履行保証証券による保証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（５）この契約による債務の不履行による生ずる損害をてん補する履行保証保険契約の締結</w:t>
      </w:r>
    </w:p>
    <w:p w:rsidR="005D6C96"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5D6C96">
        <w:rPr>
          <w:rFonts w:ascii="ＭＳ 明朝" w:eastAsia="ＭＳ 明朝" w:hAnsi="ＭＳ 明朝" w:cs="ＭＳ 明朝" w:hint="eastAsia"/>
          <w:kern w:val="0"/>
          <w:sz w:val="20"/>
          <w:szCs w:val="20"/>
        </w:rPr>
        <w:t>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第１項及び第７項</w:t>
      </w:r>
      <w:r w:rsidR="00E41D66" w:rsidRPr="003F34B2">
        <w:rPr>
          <w:rFonts w:ascii="ＭＳ 明朝" w:eastAsia="ＭＳ 明朝" w:hAnsi="ＭＳ 明朝" w:cs="ＭＳ 明朝" w:hint="eastAsia"/>
          <w:kern w:val="0"/>
          <w:sz w:val="20"/>
          <w:szCs w:val="20"/>
        </w:rPr>
        <w:t>の規定は、甲が、福島県財務規則（昭和</w:t>
      </w:r>
      <w:r w:rsidR="00E41D66" w:rsidRPr="003F34B2">
        <w:rPr>
          <w:rFonts w:ascii="ＭＳ 明朝" w:eastAsia="ＭＳ 明朝" w:hAnsi="ＭＳ 明朝" w:cs="ＭＳ 明朝"/>
          <w:kern w:val="0"/>
          <w:sz w:val="20"/>
          <w:szCs w:val="20"/>
        </w:rPr>
        <w:t>39</w:t>
      </w:r>
      <w:r w:rsidR="00E41D66" w:rsidRPr="003F34B2">
        <w:rPr>
          <w:rFonts w:ascii="ＭＳ 明朝" w:eastAsia="ＭＳ 明朝" w:hAnsi="ＭＳ 明朝" w:cs="ＭＳ 明朝" w:hint="eastAsia"/>
          <w:kern w:val="0"/>
          <w:sz w:val="20"/>
          <w:szCs w:val="20"/>
        </w:rPr>
        <w:t>年福島県規則第</w:t>
      </w:r>
      <w:r w:rsidR="00E41D66" w:rsidRPr="003F34B2">
        <w:rPr>
          <w:rFonts w:ascii="ＭＳ 明朝" w:eastAsia="ＭＳ 明朝" w:hAnsi="ＭＳ 明朝" w:cs="ＭＳ 明朝"/>
          <w:kern w:val="0"/>
          <w:sz w:val="20"/>
          <w:szCs w:val="20"/>
        </w:rPr>
        <w:t>17</w:t>
      </w:r>
      <w:r w:rsidR="00E41D66" w:rsidRPr="003F34B2">
        <w:rPr>
          <w:rFonts w:ascii="ＭＳ 明朝" w:eastAsia="ＭＳ 明朝" w:hAnsi="ＭＳ 明朝" w:cs="ＭＳ 明朝" w:hint="eastAsia"/>
          <w:kern w:val="0"/>
          <w:sz w:val="20"/>
          <w:szCs w:val="20"/>
        </w:rPr>
        <w:t>号）第</w:t>
      </w:r>
      <w:r w:rsidR="00E41D66" w:rsidRPr="003F34B2">
        <w:rPr>
          <w:rFonts w:ascii="ＭＳ 明朝" w:eastAsia="ＭＳ 明朝" w:hAnsi="ＭＳ 明朝" w:cs="ＭＳ 明朝"/>
          <w:kern w:val="0"/>
          <w:sz w:val="20"/>
          <w:szCs w:val="20"/>
        </w:rPr>
        <w:t>229</w:t>
      </w:r>
      <w:r w:rsidR="00E41D66" w:rsidRPr="003F34B2">
        <w:rPr>
          <w:rFonts w:ascii="ＭＳ 明朝" w:eastAsia="ＭＳ 明朝" w:hAnsi="ＭＳ 明朝" w:cs="ＭＳ 明朝" w:hint="eastAsia"/>
          <w:kern w:val="0"/>
          <w:sz w:val="20"/>
          <w:szCs w:val="20"/>
        </w:rPr>
        <w:t>条の規定により契約保証金を免除した場合（同条第１項第２号又は第３号に掲げる場合に該当し免除した場合を除く。）は適用しない。</w:t>
      </w:r>
    </w:p>
    <w:p w:rsidR="00E41D66" w:rsidRPr="003F34B2"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第１項の保証に係る契約保証金の額、保証金額又は保険金額（第</w:t>
      </w: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項において「保証の額」と</w:t>
      </w:r>
      <w:r w:rsidR="00E41D66" w:rsidRPr="003F34B2">
        <w:rPr>
          <w:rFonts w:ascii="ＭＳ 明朝" w:eastAsia="ＭＳ 明朝" w:hAnsi="ＭＳ 明朝" w:cs="ＭＳ 明朝" w:hint="eastAsia"/>
          <w:kern w:val="0"/>
          <w:sz w:val="20"/>
          <w:szCs w:val="20"/>
        </w:rPr>
        <w:lastRenderedPageBreak/>
        <w:t>いう。）は、業務委託料の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分の５以上としなければならない。</w:t>
      </w:r>
    </w:p>
    <w:p w:rsidR="00B6011B"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hint="eastAsia"/>
          <w:sz w:val="20"/>
          <w:szCs w:val="20"/>
        </w:rPr>
        <w:t>５</w:t>
      </w:r>
      <w:r w:rsidR="00B6011B" w:rsidRPr="003F34B2">
        <w:rPr>
          <w:rFonts w:hint="eastAsia"/>
          <w:sz w:val="20"/>
          <w:szCs w:val="20"/>
        </w:rPr>
        <w:t xml:space="preserve">　</w:t>
      </w:r>
      <w:r w:rsidR="009D6B66" w:rsidRPr="003F34B2">
        <w:rPr>
          <w:rFonts w:hint="eastAsia"/>
          <w:sz w:val="20"/>
          <w:szCs w:val="20"/>
        </w:rPr>
        <w:t>乙</w:t>
      </w:r>
      <w:r w:rsidR="00B6011B" w:rsidRPr="003F34B2">
        <w:rPr>
          <w:rFonts w:hint="eastAsia"/>
          <w:sz w:val="20"/>
          <w:szCs w:val="20"/>
        </w:rPr>
        <w:t>が第１項第３号から第５号までのいずれかに掲げる保証を付す場合は、当該保証は第</w:t>
      </w:r>
      <w:r w:rsidR="00B82B6C" w:rsidRPr="003F34B2">
        <w:rPr>
          <w:rFonts w:asciiTheme="minorEastAsia" w:hAnsiTheme="minorEastAsia" w:hint="eastAsia"/>
          <w:sz w:val="20"/>
          <w:szCs w:val="20"/>
        </w:rPr>
        <w:t>51</w:t>
      </w:r>
      <w:r w:rsidR="00B6011B" w:rsidRPr="003F34B2">
        <w:rPr>
          <w:rFonts w:hint="eastAsia"/>
          <w:sz w:val="20"/>
          <w:szCs w:val="20"/>
        </w:rPr>
        <w:t>条第</w:t>
      </w:r>
      <w:r w:rsidR="00B82B6C" w:rsidRPr="003F34B2">
        <w:rPr>
          <w:rFonts w:hint="eastAsia"/>
          <w:sz w:val="20"/>
          <w:szCs w:val="20"/>
        </w:rPr>
        <w:t>３</w:t>
      </w:r>
      <w:r w:rsidR="00B6011B" w:rsidRPr="003F34B2">
        <w:rPr>
          <w:rFonts w:hint="eastAsia"/>
          <w:sz w:val="20"/>
          <w:szCs w:val="20"/>
        </w:rPr>
        <w:t>項各号に規定する者による契約の解除の場合についても保証するものでなければならない。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業務委託料の変更があった場合には、保証の額が変更後の業務委託料の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分の５に達するまで、甲は、保証の額の増額を請求することができ、乙は、保証の額の減額を請求することができる。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８</w:t>
      </w:r>
      <w:r w:rsidR="00E41D66" w:rsidRPr="003F34B2">
        <w:rPr>
          <w:rFonts w:ascii="ＭＳ 明朝" w:eastAsia="ＭＳ 明朝" w:hAnsi="ＭＳ 明朝" w:cs="ＭＳ 明朝" w:hint="eastAsia"/>
          <w:kern w:val="0"/>
          <w:sz w:val="20"/>
          <w:szCs w:val="20"/>
        </w:rPr>
        <w:t xml:space="preserve">　契約保証金から生じた利子は、甲に帰属するものとする。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（権利義務の譲渡等）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第５条　乙は、この契約により生ずる権利又は義務を第三者に譲渡し、又は承継させてはならない。ただし、あらかじめ、甲の承諾を得た場合は、この限りでない。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B82B6C" w:rsidRPr="003F34B2" w:rsidRDefault="00B82B6C" w:rsidP="00B82B6C">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乙が前払金の使用や部分払等によってもなおこの契約の履行に必要な資金が不足することを疎明したときは、甲は、特段の理由がある場合を除き、受注者の業務委託料債権の譲渡について、第１項ただし書の承諾をしなければならない。</w:t>
      </w:r>
    </w:p>
    <w:p w:rsidR="00E41D66" w:rsidRPr="003F34B2" w:rsidRDefault="00B82B6C" w:rsidP="00B82B6C">
      <w:pPr>
        <w:autoSpaceDE w:val="0"/>
        <w:autoSpaceDN w:val="0"/>
        <w:spacing w:line="276" w:lineRule="auto"/>
        <w:ind w:left="544" w:hanging="544"/>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B82B6C" w:rsidRPr="003F34B2" w:rsidRDefault="00B82B6C" w:rsidP="00B82B6C">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（著作権の譲渡等）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第６条　乙は、成果物（第</w:t>
      </w:r>
      <w:r w:rsidRPr="003F34B2">
        <w:rPr>
          <w:rFonts w:ascii="ＭＳ 明朝" w:eastAsia="ＭＳ 明朝" w:hAnsi="ＭＳ 明朝" w:cs="ＭＳ 明朝"/>
          <w:kern w:val="0"/>
          <w:sz w:val="20"/>
          <w:szCs w:val="20"/>
        </w:rPr>
        <w:t>3</w:t>
      </w:r>
      <w:r w:rsidR="004E6B73"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条第１項に規定する</w:t>
      </w:r>
      <w:r w:rsidR="00CE7E4C" w:rsidRPr="003F34B2">
        <w:rPr>
          <w:rFonts w:ascii="ＭＳ 明朝" w:eastAsia="ＭＳ 明朝" w:hAnsi="ＭＳ 明朝" w:cs="ＭＳ 明朝" w:hint="eastAsia"/>
          <w:kern w:val="0"/>
          <w:sz w:val="20"/>
          <w:szCs w:val="20"/>
        </w:rPr>
        <w:t>指定部分に係る成果物及び同条第２項に規定する引渡部分に係る成果物</w:t>
      </w:r>
      <w:r w:rsidRPr="003F34B2">
        <w:rPr>
          <w:rFonts w:ascii="ＭＳ 明朝" w:eastAsia="ＭＳ 明朝" w:hAnsi="ＭＳ 明朝" w:cs="ＭＳ 明朝" w:hint="eastAsia"/>
          <w:kern w:val="0"/>
          <w:sz w:val="20"/>
          <w:szCs w:val="20"/>
        </w:rPr>
        <w:t>を含む。以下この条において同じ。）が著作権法（昭和</w:t>
      </w:r>
      <w:r w:rsidRPr="003F34B2">
        <w:rPr>
          <w:rFonts w:ascii="ＭＳ 明朝" w:eastAsia="ＭＳ 明朝" w:hAnsi="ＭＳ 明朝" w:cs="ＭＳ 明朝"/>
          <w:kern w:val="0"/>
          <w:sz w:val="20"/>
          <w:szCs w:val="20"/>
        </w:rPr>
        <w:t>45</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48</w:t>
      </w:r>
      <w:r w:rsidRPr="003F34B2">
        <w:rPr>
          <w:rFonts w:ascii="ＭＳ 明朝" w:eastAsia="ＭＳ 明朝" w:hAnsi="ＭＳ 明朝" w:cs="ＭＳ 明朝" w:hint="eastAsia"/>
          <w:kern w:val="0"/>
          <w:sz w:val="20"/>
          <w:szCs w:val="20"/>
        </w:rPr>
        <w:t>号）第２条第１項第１号に規定する著作物（以下「著作物」という。）に該当する場合には、当該著作物に係る乙の著作権（同法第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条から第</w:t>
      </w:r>
      <w:r w:rsidRPr="003F34B2">
        <w:rPr>
          <w:rFonts w:ascii="ＭＳ 明朝" w:eastAsia="ＭＳ 明朝" w:hAnsi="ＭＳ 明朝" w:cs="ＭＳ 明朝"/>
          <w:kern w:val="0"/>
          <w:sz w:val="20"/>
          <w:szCs w:val="20"/>
        </w:rPr>
        <w:t>28</w:t>
      </w:r>
      <w:r w:rsidRPr="003F34B2">
        <w:rPr>
          <w:rFonts w:ascii="ＭＳ 明朝" w:eastAsia="ＭＳ 明朝" w:hAnsi="ＭＳ 明朝" w:cs="ＭＳ 明朝" w:hint="eastAsia"/>
          <w:kern w:val="0"/>
          <w:sz w:val="20"/>
          <w:szCs w:val="20"/>
        </w:rPr>
        <w:t>条までに規定する権利をいう。）を当該著作物の引渡し時に甲に無償で譲渡するものとする。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２　</w:t>
      </w:r>
      <w:r w:rsidR="00CE7E4C" w:rsidRPr="003F34B2">
        <w:rPr>
          <w:rFonts w:ascii="ＭＳ 明朝" w:eastAsia="ＭＳ 明朝" w:hAnsi="ＭＳ 明朝" w:cs="ＭＳ 明朝" w:hint="eastAsia"/>
          <w:kern w:val="0"/>
          <w:sz w:val="20"/>
          <w:szCs w:val="20"/>
        </w:rPr>
        <w:t>甲は、成果物が著作物に該当するとしないとにかかわらず、当該成果物</w:t>
      </w:r>
      <w:r w:rsidRPr="003F34B2">
        <w:rPr>
          <w:rFonts w:ascii="ＭＳ 明朝" w:eastAsia="ＭＳ 明朝" w:hAnsi="ＭＳ 明朝" w:cs="ＭＳ 明朝" w:hint="eastAsia"/>
          <w:kern w:val="0"/>
          <w:sz w:val="20"/>
          <w:szCs w:val="20"/>
        </w:rPr>
        <w:t>の内容を乙の承諾なく自由に公表することができる。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甲は、成果物が著作物に該当する場合には、乙が承諾したときに限り、既に乙が当該著作物に表示した氏名を変更することができる。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甲は、乙が成果物の作成に当たって開発したプログラム（著作権法第</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条第１項第９号に規定するプログラムの著作物をいう。）及びデータベース（同法第</w:t>
      </w:r>
      <w:r w:rsidRPr="003F34B2">
        <w:rPr>
          <w:rFonts w:ascii="ＭＳ 明朝" w:eastAsia="ＭＳ 明朝" w:hAnsi="ＭＳ 明朝" w:cs="ＭＳ 明朝"/>
          <w:kern w:val="0"/>
          <w:sz w:val="20"/>
          <w:szCs w:val="20"/>
        </w:rPr>
        <w:t>12</w:t>
      </w:r>
      <w:r w:rsidRPr="003F34B2">
        <w:rPr>
          <w:rFonts w:ascii="ＭＳ 明朝" w:eastAsia="ＭＳ 明朝" w:hAnsi="ＭＳ 明朝" w:cs="ＭＳ 明朝" w:hint="eastAsia"/>
          <w:kern w:val="0"/>
          <w:sz w:val="20"/>
          <w:szCs w:val="20"/>
        </w:rPr>
        <w:t>条の２に規定するデータベースの著作物をいう。）について、乙が承諾した場合には、別に定めるところにより、当該プログラム及びデータベースを利用することができる。</w:t>
      </w:r>
    </w:p>
    <w:p w:rsidR="006E1A30" w:rsidRPr="003F34B2" w:rsidRDefault="006E1A3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（一括再委託等の禁止）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第７条　乙は、業務の全部を一括して、又は仕様書等において指定した主たる部分を第三者に委任し、又は請け負わせてはならない。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乙は、前項の主たる部分のほか、甲が仕様書等において指定した部分を第三者に委任し、又は請け負わせてはならない。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甲は、乙に対して、業務の一部を委任し、又は請け負わせた者の商号又は名称その他必要な事項の通知を請求することができる。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（特許権等の使用）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E41D66"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（意匠の実施の承諾等）</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第８条の２（ａ）乙は、自ら有する登録意匠（意匠法（昭和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w:t>
      </w:r>
      <w:r w:rsidRPr="00224A1A">
        <w:rPr>
          <w:rFonts w:ascii="ＭＳ 明朝" w:eastAsia="ＭＳ 明朝" w:hAnsi="Times New Roman" w:cs="Times New Roman" w:hint="eastAsia"/>
          <w:color w:val="000000"/>
          <w:kern w:val="0"/>
          <w:szCs w:val="21"/>
        </w:rPr>
        <w:lastRenderedPageBreak/>
        <w:t>登録を受けるときは、甲に対し、本件建築物等に係る意匠の実施を無償で承諾するものとする。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乙は、本件建築物等の形状等に係る意匠登録を受ける権利及び意匠権を第三者に譲渡し、又は承継させてはならない。ただし、あらかじめ、甲の承諾を得た場合は、この限りでない。</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w:t>
      </w:r>
      <w:r w:rsidRPr="00224A1A">
        <w:rPr>
          <w:rFonts w:ascii="ＭＳ 明朝" w:eastAsia="ＭＳ 明朝" w:hAnsi="Times New Roman" w:cs="Times New Roman"/>
          <w:color w:val="000000"/>
          <w:kern w:val="0"/>
          <w:szCs w:val="21"/>
        </w:rPr>
        <w:t>b</w:t>
      </w:r>
      <w:r w:rsidRPr="00224A1A">
        <w:rPr>
          <w:rFonts w:ascii="ＭＳ 明朝" w:eastAsia="ＭＳ 明朝" w:hAnsi="Times New Roman" w:cs="Times New Roman" w:hint="eastAsia"/>
          <w:color w:val="000000"/>
          <w:kern w:val="0"/>
          <w:szCs w:val="21"/>
        </w:rPr>
        <w:t>）乙は、自ら有する登録意匠（意匠法（昭和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乙は、本件建築物等の形状等に係る意匠法第３条に基づく意匠登録を受ける権利を甲に無償で譲渡するものとする。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注　条文（ａ）、（ｂ）は当該調査業務の内容に応じて、選択的に適用する。</w:t>
      </w:r>
    </w:p>
    <w:p w:rsidR="005D6C96" w:rsidRPr="003F34B2" w:rsidRDefault="005D6C96" w:rsidP="009179CC">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（監督職員）</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第９条　甲は、監督職員を置いたときは、その氏名を乙に通知しなければならない。監督職員を変更したときも、同様とする。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w:t>
      </w:r>
      <w:r w:rsidRPr="003F34B2">
        <w:rPr>
          <w:rFonts w:ascii="ＭＳ 明朝" w:eastAsia="ＭＳ 明朝" w:hAnsi="ＭＳ 明朝" w:cs="ＭＳ 明朝" w:hint="eastAsia"/>
          <w:kern w:val="0"/>
          <w:sz w:val="20"/>
          <w:szCs w:val="20"/>
        </w:rPr>
        <w:t>甲の意図する成果物を完成させるための乙又は乙の主任技術者に対する業務に関する指示</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ＭＳ 明朝" w:cs="ＭＳ 明朝" w:hint="eastAsia"/>
          <w:kern w:val="0"/>
          <w:sz w:val="20"/>
          <w:szCs w:val="20"/>
        </w:rPr>
        <w:t>この契約書及び仕様書等の記載内容に関する乙の確認の申出又は質問に対する承諾又は回答</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（３）この契約の履行に関する乙又は乙の主任技術者との協議</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（４）業務の進捗の確認、仕様書等の記載内容と履行内容との照合その他この契約の履行状況の調査</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第２項の規定に基づく監督職員の指示又は承諾は、原則として、書面により行わなければならない。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第１０条　乙は、業務における技術上の一切の事項を処理する主任技術者を定め、その氏名その他必要な事項を甲に通知しなければならない。主任技術者を変更したときも、同様とする。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２　主任技術者は、この契約の履行に関し、業務の管理及び統轄を行うほか、業務委託料の変更、履行期間の変更、業務委託料の請求及び受領、第</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（照査技術者）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第１１条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照査技術者は、前条第１項に規定する主任技術者を兼ねることができない。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（地元関係者との交渉等）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第１２条　地元関係者との交渉等は、甲が行うものとする。この場合において、甲の指示があるときは、乙はこれに協力しなければならない。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前項の場合において、甲は、当該交渉等に関して生じた費用を負担しなければならない。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（土地への立入り）</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第１３条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E1A30" w:rsidRPr="003F34B2" w:rsidRDefault="006E1A30"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（主任技術者等に対する措置請求）</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第１４条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乙は、前項の規定による請求があったときは、当該請求に係る事項について決定し、その結果を</w:t>
      </w:r>
      <w:r w:rsidR="0022089C"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乙は、監督職員がその職務の執行につき著しく不適当と認められるときは、甲に対して、その理由を明示した書面により、必要な措置をとるべきことを請求することができる。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甲は、前項の規定による請求があったときは、当該請求に係る事項について決定し、その結果を</w:t>
      </w:r>
      <w:r w:rsidR="00C500B1"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（履行報告）</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第１５条　乙は、仕様書等に定めるところにより、この契約の履行について甲に報告しなければならない。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（貸与品等）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第１６条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乙は、貸与品等の引渡しを受けたときは、引渡しの日から７日以内に、甲に受領書又は借用書を提出しなければならない。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乙は、貸与品等を善良な管理者の注意をもって管理しなければならない。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乙は、仕様書等に定めるところにより、業務の完了、仕様書等の変更等によって不用となった貸与品等を甲に返還しなければならない。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（仕様書等と業務内容が一致しない場合の修補義務）</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第１７条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（条件変更等）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第１８条　乙は、業務を行うに当たり、次の各号のいずれかに該当する事実を発見したときは、その旨を直ちに甲に通知し、その確認を請求しなければならない。</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（１）用地調査等業務共通仕様書、特記仕様書、図面、現場説明書及び現場説明に対する質問回答書が一致しないこと（これらの優先順位が定められている場合を除く。）。</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（２）仕様書等に誤謬又は脱漏があること。</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（３）仕様書等の表示が明確でないこと。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（４）履行上の制約等仕様書等に示された自然的又は人為的な履行条件が実際と相違すること。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（５）仕様書等に明示されていない履行条件について予期することのできない特別な状態が生じた</w:t>
      </w:r>
      <w:r w:rsidRPr="003F34B2">
        <w:rPr>
          <w:rFonts w:ascii="ＭＳ 明朝" w:eastAsia="ＭＳ 明朝" w:hAnsi="ＭＳ 明朝" w:cs="ＭＳ 明朝" w:hint="eastAsia"/>
          <w:kern w:val="0"/>
          <w:sz w:val="20"/>
          <w:szCs w:val="20"/>
        </w:rPr>
        <w:lastRenderedPageBreak/>
        <w:t>こと。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甲は、乙の意見を聴いて、調査の結果（これに対してとるべき措置を指示する必要があるときは、当該指示を含む。）をとりまとめ、調査の終了後</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前項の調査の結果により第１項各号に掲げる事実が確認された場合において、必要があると認められるときは、甲は、仕様書等の訂正又は変更を行わなければならない。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第１９条　甲は、前条第４項の規定によるほか、必要があると認めるときは、仕様書等又は業務に関する指示（以下この条及び第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（業務の中止）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甲は、前項の規定によるほか、必要があると認められるときは、業務の中止内容を乙に通知して、業務の全部又は一部を一時中止させることができる。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（業務に係る乙の提案）</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第２１条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甲は、前項に規定する乙の提案を受けた場合において、必要があると認めるときは、仕様書等の変更を乙に通知するものとする。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甲は、前項の規定により仕様書等が変更された場合において、必要があると認められるときは、履行期間又は業務委託料を変更しなければならない。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2957D4" w:rsidRPr="003F34B2" w:rsidRDefault="002957D4" w:rsidP="002957D4">
      <w:pPr>
        <w:autoSpaceDE w:val="0"/>
        <w:autoSpaceDN w:val="0"/>
        <w:spacing w:line="276" w:lineRule="auto"/>
        <w:ind w:left="544" w:hanging="544"/>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（適正な履行期間の設定）</w:t>
      </w:r>
    </w:p>
    <w:p w:rsidR="002957D4" w:rsidRPr="003F34B2" w:rsidRDefault="002957D4" w:rsidP="002957D4">
      <w:pPr>
        <w:autoSpaceDE w:val="0"/>
        <w:autoSpaceDN w:val="0"/>
        <w:spacing w:line="276" w:lineRule="auto"/>
        <w:ind w:left="210" w:hanging="210"/>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 xml:space="preserve">第２２条　</w:t>
      </w:r>
      <w:r w:rsidR="005F3CDE" w:rsidRPr="003F34B2">
        <w:rPr>
          <w:rFonts w:asciiTheme="minorEastAsia" w:hAnsiTheme="minorEastAsia" w:cs="Times New Roman" w:hint="eastAsia"/>
          <w:kern w:val="0"/>
          <w:sz w:val="20"/>
          <w:szCs w:val="20"/>
        </w:rPr>
        <w:t>甲</w:t>
      </w:r>
      <w:r w:rsidRPr="003F34B2">
        <w:rPr>
          <w:rFonts w:asciiTheme="minorEastAsia" w:hAnsiTheme="minorEastAsia" w:cs="Times New Roman" w:hint="eastAsia"/>
          <w:kern w:val="0"/>
          <w:sz w:val="20"/>
          <w:szCs w:val="20"/>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957D4" w:rsidRPr="003F34B2" w:rsidRDefault="002957D4"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（乙の請求による履行期間の延長）</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（甲の請求による履行期間の短縮）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甲は、特別の理由により履行期間を短縮する必要があるときは、履行期間の短縮変更を乙に請求することができる。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甲は、前項の場合において、必要があると認められるときは、業務委託料を変更し、又は乙に損害を及ぼしたときは必要な費用を負担しなければならない。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（履行期間の変更方法）</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履行期間</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前項の協議開始の日については、甲が乙の意見を聴いて定め、乙に通知するものとする。ただし、甲が履行期間の変更事由が生じた日（第</w:t>
      </w:r>
      <w:r w:rsidRPr="003F34B2">
        <w:rPr>
          <w:rFonts w:ascii="ＭＳ 明朝" w:eastAsia="ＭＳ 明朝" w:hAnsi="ＭＳ 明朝" w:cs="ＭＳ 明朝"/>
          <w:kern w:val="0"/>
          <w:sz w:val="20"/>
          <w:szCs w:val="20"/>
        </w:rPr>
        <w:t>22</w:t>
      </w:r>
      <w:r w:rsidRPr="003F34B2">
        <w:rPr>
          <w:rFonts w:ascii="ＭＳ 明朝" w:eastAsia="ＭＳ 明朝" w:hAnsi="ＭＳ 明朝" w:cs="ＭＳ 明朝" w:hint="eastAsia"/>
          <w:kern w:val="0"/>
          <w:sz w:val="20"/>
          <w:szCs w:val="20"/>
        </w:rPr>
        <w:t>条の場合にあっては、甲が履行期間の変更の請求</w:t>
      </w:r>
      <w:r w:rsidRPr="003F34B2">
        <w:rPr>
          <w:rFonts w:ascii="ＭＳ 明朝" w:eastAsia="ＭＳ 明朝" w:hAnsi="ＭＳ 明朝" w:cs="ＭＳ 明朝" w:hint="eastAsia"/>
          <w:kern w:val="0"/>
          <w:sz w:val="20"/>
          <w:szCs w:val="20"/>
        </w:rPr>
        <w:lastRenderedPageBreak/>
        <w:t>を受けた日、前条の場合にあっては、乙が履行期間の変更の請求を受けた日）から７日以内に協議開始の日を通知しない場合には、乙は、協議開始の日を定め、甲に通知することができる。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491039" w:rsidRDefault="00E41D66" w:rsidP="00E41D66">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（業務委託</w:t>
      </w:r>
      <w:r w:rsidR="00491039">
        <w:rPr>
          <w:rFonts w:ascii="ＭＳ 明朝" w:eastAsia="ＭＳ 明朝" w:hAnsi="ＭＳ 明朝" w:cs="ＭＳ 明朝" w:hint="eastAsia"/>
          <w:kern w:val="0"/>
          <w:sz w:val="20"/>
          <w:szCs w:val="20"/>
        </w:rPr>
        <w:t>料</w:t>
      </w:r>
      <w:r w:rsidRPr="003F34B2">
        <w:rPr>
          <w:rFonts w:ascii="ＭＳ 明朝" w:eastAsia="ＭＳ 明朝" w:hAnsi="ＭＳ 明朝" w:cs="ＭＳ 明朝" w:hint="eastAsia"/>
          <w:kern w:val="0"/>
          <w:sz w:val="20"/>
          <w:szCs w:val="20"/>
        </w:rPr>
        <w:t>の変更方法等）</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業務委託</w:t>
      </w:r>
      <w:r w:rsidR="00491039">
        <w:rPr>
          <w:rFonts w:ascii="ＭＳ 明朝" w:eastAsia="ＭＳ 明朝" w:hAnsi="ＭＳ 明朝" w:cs="ＭＳ 明朝" w:hint="eastAsia"/>
          <w:kern w:val="0"/>
          <w:sz w:val="20"/>
          <w:szCs w:val="20"/>
        </w:rPr>
        <w:t>料</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この契約書の規定により、乙が増加費用を必要とした場合又は損害を受けた場合に甲が負担する必要な費用の額については、甲乙協議して定める。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（臨機の措置）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前項の場合において、乙は、そのとった措置の内容を甲に直ちに通知しなければならない。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甲は、災害防止その他業務を行う上で特に必要があると認めるときは、乙に対して臨機の措置をとることを請求することができる。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（一般的損害）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成果物の引渡し前に、成果物に生じた損害その他業務を行うにつき生じた損害（次条第１項、第２項若しくは第３項又は第</w:t>
      </w:r>
      <w:r w:rsidR="00C57424" w:rsidRPr="003F34B2">
        <w:rPr>
          <w:rFonts w:ascii="ＭＳ 明朝" w:eastAsia="ＭＳ 明朝" w:hAnsi="ＭＳ 明朝" w:cs="ＭＳ 明朝" w:hint="eastAsia"/>
          <w:kern w:val="0"/>
          <w:sz w:val="20"/>
          <w:szCs w:val="20"/>
        </w:rPr>
        <w:t>30</w:t>
      </w:r>
      <w:r w:rsidRPr="003F34B2">
        <w:rPr>
          <w:rFonts w:ascii="ＭＳ 明朝" w:eastAsia="ＭＳ 明朝" w:hAnsi="ＭＳ 明朝" w:cs="ＭＳ 明朝" w:hint="eastAsia"/>
          <w:kern w:val="0"/>
          <w:sz w:val="20"/>
          <w:szCs w:val="20"/>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（第三者に及ぼした損害）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業務を行うにつき第三者に及ぼした損害（第３項に規定する損害を除く。）について、当該第三者に対して損害の賠償を行わなければならないときは、乙がその賠償額を負担する。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前項の規定にかかわらず、同項に規定する賠償額（仕様書等に定めるところにより付された保</w:t>
      </w:r>
      <w:r w:rsidRPr="003F34B2">
        <w:rPr>
          <w:rFonts w:ascii="ＭＳ 明朝" w:eastAsia="ＭＳ 明朝" w:hAnsi="ＭＳ 明朝" w:cs="ＭＳ 明朝" w:hint="eastAsia"/>
          <w:kern w:val="0"/>
          <w:sz w:val="20"/>
          <w:szCs w:val="20"/>
        </w:rPr>
        <w:lastRenderedPageBreak/>
        <w:t>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前３項の場合その他業務を行うにつき第三者との間に紛争を生じた場合においては、甲乙協力してその処理解決に当たるものとする。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（不可抗力による損害）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22042" w:rsidRPr="003F34B2">
        <w:rPr>
          <w:rFonts w:ascii="ＭＳ 明朝" w:eastAsia="ＭＳ 明朝" w:hAnsi="ＭＳ 明朝" w:cs="ＭＳ 明朝" w:hint="eastAsia"/>
          <w:kern w:val="0"/>
          <w:sz w:val="20"/>
          <w:szCs w:val="20"/>
        </w:rPr>
        <w:t>３０</w:t>
      </w:r>
      <w:r w:rsidRPr="003F34B2">
        <w:rPr>
          <w:rFonts w:ascii="ＭＳ 明朝" w:eastAsia="ＭＳ 明朝" w:hAnsi="ＭＳ 明朝" w:cs="ＭＳ 明朝" w:hint="eastAsia"/>
          <w:kern w:val="0"/>
          <w:sz w:val="20"/>
          <w:szCs w:val="20"/>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C57424" w:rsidRPr="003F34B2">
        <w:rPr>
          <w:rFonts w:ascii="ＭＳ 明朝" w:eastAsia="ＭＳ 明朝" w:hAnsi="ＭＳ 明朝" w:cs="ＭＳ 明朝" w:hint="eastAsia"/>
          <w:kern w:val="0"/>
          <w:sz w:val="20"/>
          <w:szCs w:val="20"/>
        </w:rPr>
        <w:t>50</w:t>
      </w:r>
      <w:r w:rsidRPr="003F34B2">
        <w:rPr>
          <w:rFonts w:ascii="ＭＳ 明朝" w:eastAsia="ＭＳ 明朝" w:hAnsi="ＭＳ 明朝" w:cs="ＭＳ 明朝" w:hint="eastAsia"/>
          <w:kern w:val="0"/>
          <w:sz w:val="20"/>
          <w:szCs w:val="20"/>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乙は、前項の規定により損害の状況が確認されたときは、損害による費用の負担を甲に請求することができる。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分の１を超える額を負担しなければならない。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損害の額は、次の各号に掲げる損害につき、それぞれ当該各号に定めるところにより算定する。</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損害を受けた出来形部分に相応する業務委託料とし、残存価値がある場合にはその評価額を差し引いた額とする。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（２）仮設物又は調査機械器具に関する損害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（３）材料に関する損害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損害を受けた材料で通常妥当と認められるものに相応する業務委託料とし、残存価値がある場合には、その評価額を差し引いた額とする。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分の１を超える額」とあるのは「業務委託料の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分の１を超える額から既に負担した額を差し引いた額」として同項を適用する。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（業務委託料の変更に代える仕様書等の変更）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甲は、第８条、第</w:t>
      </w:r>
      <w:r w:rsidRPr="003F34B2">
        <w:rPr>
          <w:rFonts w:ascii="ＭＳ 明朝" w:eastAsia="ＭＳ 明朝" w:hAnsi="ＭＳ 明朝" w:cs="ＭＳ 明朝"/>
          <w:kern w:val="0"/>
          <w:sz w:val="20"/>
          <w:szCs w:val="20"/>
        </w:rPr>
        <w:t>17</w:t>
      </w:r>
      <w:r w:rsidRPr="003F34B2">
        <w:rPr>
          <w:rFonts w:ascii="ＭＳ 明朝" w:eastAsia="ＭＳ 明朝" w:hAnsi="ＭＳ 明朝" w:cs="ＭＳ 明朝" w:hint="eastAsia"/>
          <w:kern w:val="0"/>
          <w:sz w:val="20"/>
          <w:szCs w:val="20"/>
        </w:rPr>
        <w:t>条から第</w:t>
      </w:r>
      <w:r w:rsidR="00422042" w:rsidRPr="003F34B2">
        <w:rPr>
          <w:rFonts w:ascii="ＭＳ 明朝" w:eastAsia="ＭＳ 明朝" w:hAnsi="ＭＳ 明朝" w:cs="ＭＳ 明朝" w:hint="eastAsia"/>
          <w:kern w:val="0"/>
          <w:sz w:val="20"/>
          <w:szCs w:val="20"/>
        </w:rPr>
        <w:t>21</w:t>
      </w:r>
      <w:r w:rsidRPr="003F34B2">
        <w:rPr>
          <w:rFonts w:ascii="ＭＳ 明朝" w:eastAsia="ＭＳ 明朝" w:hAnsi="ＭＳ 明朝" w:cs="ＭＳ 明朝" w:hint="eastAsia"/>
          <w:kern w:val="0"/>
          <w:sz w:val="20"/>
          <w:szCs w:val="20"/>
        </w:rPr>
        <w:t>条まで、第</w:t>
      </w:r>
      <w:r w:rsidR="00422042" w:rsidRPr="003F34B2">
        <w:rPr>
          <w:rFonts w:ascii="ＭＳ 明朝" w:eastAsia="ＭＳ 明朝" w:hAnsi="ＭＳ 明朝" w:cs="ＭＳ 明朝" w:hint="eastAsia"/>
          <w:kern w:val="0"/>
          <w:sz w:val="20"/>
          <w:szCs w:val="20"/>
        </w:rPr>
        <w:t>23</w:t>
      </w:r>
      <w:r w:rsidRPr="003F34B2">
        <w:rPr>
          <w:rFonts w:ascii="ＭＳ 明朝" w:eastAsia="ＭＳ 明朝" w:hAnsi="ＭＳ 明朝" w:cs="ＭＳ 明朝" w:hint="eastAsia"/>
          <w:kern w:val="0"/>
          <w:sz w:val="20"/>
          <w:szCs w:val="20"/>
        </w:rPr>
        <w:t>条、第</w:t>
      </w:r>
      <w:r w:rsidR="00422042" w:rsidRPr="003F34B2">
        <w:rPr>
          <w:rFonts w:ascii="ＭＳ 明朝" w:eastAsia="ＭＳ 明朝" w:hAnsi="ＭＳ 明朝" w:cs="ＭＳ 明朝" w:hint="eastAsia"/>
          <w:kern w:val="0"/>
          <w:sz w:val="20"/>
          <w:szCs w:val="20"/>
        </w:rPr>
        <w:t>24</w:t>
      </w:r>
      <w:r w:rsidRPr="003F34B2">
        <w:rPr>
          <w:rFonts w:ascii="ＭＳ 明朝" w:eastAsia="ＭＳ 明朝" w:hAnsi="ＭＳ 明朝" w:cs="ＭＳ 明朝" w:hint="eastAsia"/>
          <w:kern w:val="0"/>
          <w:sz w:val="20"/>
          <w:szCs w:val="20"/>
        </w:rPr>
        <w:t>条、</w:t>
      </w:r>
      <w:r w:rsidR="00422042" w:rsidRPr="003F34B2">
        <w:rPr>
          <w:rFonts w:ascii="ＭＳ 明朝" w:eastAsia="ＭＳ 明朝" w:hAnsi="ＭＳ 明朝" w:cs="ＭＳ 明朝" w:hint="eastAsia"/>
          <w:kern w:val="0"/>
          <w:sz w:val="20"/>
          <w:szCs w:val="20"/>
        </w:rPr>
        <w:t>第2</w:t>
      </w:r>
      <w:r w:rsidR="00422042" w:rsidRPr="003F34B2">
        <w:rPr>
          <w:rFonts w:ascii="ＭＳ 明朝" w:eastAsia="ＭＳ 明朝" w:hAnsi="ＭＳ 明朝" w:cs="ＭＳ 明朝"/>
          <w:kern w:val="0"/>
          <w:sz w:val="20"/>
          <w:szCs w:val="20"/>
        </w:rPr>
        <w:t>7</w:t>
      </w:r>
      <w:r w:rsidR="00422042" w:rsidRPr="003F34B2">
        <w:rPr>
          <w:rFonts w:ascii="ＭＳ 明朝" w:eastAsia="ＭＳ 明朝" w:hAnsi="ＭＳ 明朝" w:cs="ＭＳ 明朝" w:hint="eastAsia"/>
          <w:kern w:val="0"/>
          <w:sz w:val="20"/>
          <w:szCs w:val="20"/>
        </w:rPr>
        <w:t>条、第2</w:t>
      </w:r>
      <w:r w:rsidR="00422042" w:rsidRPr="003F34B2">
        <w:rPr>
          <w:rFonts w:ascii="ＭＳ 明朝" w:eastAsia="ＭＳ 明朝" w:hAnsi="ＭＳ 明朝" w:cs="ＭＳ 明朝"/>
          <w:kern w:val="0"/>
          <w:sz w:val="20"/>
          <w:szCs w:val="20"/>
        </w:rPr>
        <w:t>8</w:t>
      </w:r>
      <w:r w:rsidR="00422042" w:rsidRPr="003F34B2">
        <w:rPr>
          <w:rFonts w:ascii="ＭＳ 明朝" w:eastAsia="ＭＳ 明朝" w:hAnsi="ＭＳ 明朝" w:cs="ＭＳ 明朝" w:hint="eastAsia"/>
          <w:kern w:val="0"/>
          <w:sz w:val="20"/>
          <w:szCs w:val="20"/>
        </w:rPr>
        <w:t>条、</w:t>
      </w:r>
      <w:r w:rsidRPr="003F34B2">
        <w:rPr>
          <w:rFonts w:ascii="ＭＳ 明朝" w:eastAsia="ＭＳ 明朝" w:hAnsi="ＭＳ 明朝" w:cs="ＭＳ 明朝" w:hint="eastAsia"/>
          <w:kern w:val="0"/>
          <w:sz w:val="20"/>
          <w:szCs w:val="20"/>
        </w:rPr>
        <w:t>前条、第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条又は第</w:t>
      </w:r>
      <w:r w:rsidR="00422042" w:rsidRPr="003F34B2">
        <w:rPr>
          <w:rFonts w:ascii="ＭＳ 明朝" w:eastAsia="ＭＳ 明朝" w:hAnsi="ＭＳ 明朝" w:cs="ＭＳ 明朝" w:hint="eastAsia"/>
          <w:kern w:val="0"/>
          <w:sz w:val="20"/>
          <w:szCs w:val="20"/>
        </w:rPr>
        <w:t>40</w:t>
      </w:r>
      <w:r w:rsidRPr="003F34B2">
        <w:rPr>
          <w:rFonts w:ascii="ＭＳ 明朝" w:eastAsia="ＭＳ 明朝" w:hAnsi="ＭＳ 明朝" w:cs="ＭＳ 明朝" w:hint="eastAsia"/>
          <w:kern w:val="0"/>
          <w:sz w:val="20"/>
          <w:szCs w:val="20"/>
        </w:rPr>
        <w:t>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3F34B2">
        <w:rPr>
          <w:rFonts w:ascii="ＭＳ 明朝" w:eastAsia="ＭＳ 明朝" w:hAnsi="ＭＳ 明朝" w:cs="ＭＳ 明朝" w:hint="eastAsia"/>
          <w:kern w:val="0"/>
          <w:sz w:val="20"/>
          <w:szCs w:val="20"/>
        </w:rPr>
        <w:t>書等の変更内容は、甲乙協議して定める。ただし、協議開始の日から14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D34EDA">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（検査及び引渡し）</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hint="eastAsia"/>
          <w:kern w:val="0"/>
          <w:sz w:val="20"/>
          <w:szCs w:val="20"/>
        </w:rPr>
        <w:t>条　乙は、業務を完了したときは、その旨を甲に通知しなければならない。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甲又は甲が検査を行う者として定めた職員は、前項の規定による通知を受けたときは、通知を受けた日から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日以内に乙の立会いの上、仕様書等に定めるところにより、業務の完了を確認するための検査を完了し、当該検査の結果を乙に通知しなければならない。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甲は、前項の検査によって業務の完了を確認した後、乙が成果物の引渡しを申し出たときは、直ちに当該成果物の引渡しを受けなければならない。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乙は、業務が第２項の検査に合格しないときは、直ちに修補して甲の検査を受けなければなら</w:t>
      </w:r>
      <w:r w:rsidRPr="003F34B2">
        <w:rPr>
          <w:rFonts w:ascii="ＭＳ 明朝" w:eastAsia="ＭＳ 明朝" w:hAnsi="ＭＳ 明朝" w:cs="ＭＳ 明朝" w:hint="eastAsia"/>
          <w:kern w:val="0"/>
          <w:sz w:val="20"/>
          <w:szCs w:val="20"/>
        </w:rPr>
        <w:lastRenderedPageBreak/>
        <w:t>ない。この場合において、修補の完了を業務の完了とみなして前</w:t>
      </w:r>
      <w:r w:rsidR="0082353B" w:rsidRPr="003F34B2">
        <w:rPr>
          <w:rFonts w:ascii="ＭＳ 明朝" w:eastAsia="ＭＳ 明朝" w:hAnsi="ＭＳ 明朝" w:cs="ＭＳ 明朝" w:hint="eastAsia"/>
          <w:kern w:val="0"/>
          <w:sz w:val="20"/>
          <w:szCs w:val="20"/>
        </w:rPr>
        <w:t>各</w:t>
      </w:r>
      <w:r w:rsidRPr="003F34B2">
        <w:rPr>
          <w:rFonts w:ascii="ＭＳ 明朝" w:eastAsia="ＭＳ 明朝" w:hAnsi="ＭＳ 明朝" w:cs="ＭＳ 明朝" w:hint="eastAsia"/>
          <w:kern w:val="0"/>
          <w:sz w:val="20"/>
          <w:szCs w:val="20"/>
        </w:rPr>
        <w:t>項の規定を準用する。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乙は、前条第２項（同条第５項において準用する場合を含む。以下この条において同じ。）の検査に合格したときは、業務委託料の支払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甲は、前項の規定による請求があったときは、請求を受けた日から</w:t>
      </w:r>
      <w:r w:rsidRPr="003F34B2">
        <w:rPr>
          <w:rFonts w:ascii="ＭＳ 明朝" w:eastAsia="ＭＳ 明朝" w:hAnsi="ＭＳ 明朝" w:cs="ＭＳ 明朝"/>
          <w:kern w:val="0"/>
          <w:sz w:val="20"/>
          <w:szCs w:val="20"/>
        </w:rPr>
        <w:t>30</w:t>
      </w:r>
      <w:r w:rsidRPr="003F34B2">
        <w:rPr>
          <w:rFonts w:ascii="ＭＳ 明朝" w:eastAsia="ＭＳ 明朝" w:hAnsi="ＭＳ 明朝" w:cs="ＭＳ 明朝" w:hint="eastAsia"/>
          <w:kern w:val="0"/>
          <w:sz w:val="20"/>
          <w:szCs w:val="20"/>
        </w:rPr>
        <w:t>日以内に業務委託料を支払わなければならない。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（引渡し前における成果物の使用）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条第３項若しくは第４項又は第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条第１項若しくは第２項の規定による引渡し前においても、成果物の全部又は一部を乙の承諾を得て使用することができる。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２　</w:t>
      </w:r>
      <w:r w:rsidRPr="003F34B2">
        <w:rPr>
          <w:rFonts w:ascii="ＭＳ 明朝" w:eastAsia="ＭＳ 明朝" w:hAnsi="ＭＳ 明朝" w:cs="ＭＳ 明朝" w:hint="eastAsia"/>
          <w:kern w:val="0"/>
          <w:sz w:val="20"/>
          <w:szCs w:val="20"/>
        </w:rPr>
        <w:t>前項の場合においては、甲は、その使用部分を善良な管理者の注意をもって使用しなければならない。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甲は、第１項の規定により成果物の全部又は一部を使用したことによって乙に損害を及ぼしたときは、必要な費用を負担しなければならない。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（前金払）</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乙は、業務委託料が</w:t>
      </w:r>
      <w:r w:rsidRPr="003F34B2">
        <w:rPr>
          <w:rFonts w:ascii="ＭＳ 明朝" w:eastAsia="ＭＳ 明朝" w:hAnsi="ＭＳ 明朝" w:cs="ＭＳ 明朝"/>
          <w:kern w:val="0"/>
          <w:sz w:val="20"/>
          <w:szCs w:val="20"/>
        </w:rPr>
        <w:t>50</w:t>
      </w:r>
      <w:r w:rsidRPr="003F34B2">
        <w:rPr>
          <w:rFonts w:ascii="ＭＳ 明朝" w:eastAsia="ＭＳ 明朝" w:hAnsi="ＭＳ 明朝" w:cs="ＭＳ 明朝" w:hint="eastAsia"/>
          <w:kern w:val="0"/>
          <w:sz w:val="20"/>
          <w:szCs w:val="20"/>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甲に寄託して、業務委託料の</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分の</w:t>
      </w:r>
      <w:r w:rsidR="005D6C96" w:rsidRPr="009179CC">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以内の額（１万円未満の端数があるときは、その端数は切り捨てる。）の前払金の支払いを甲に請求することができる。</w:t>
      </w:r>
    </w:p>
    <w:p w:rsidR="00B93FB4" w:rsidRDefault="00B93FB4"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224A1A">
        <w:rPr>
          <w:rFonts w:ascii="ＭＳ 明朝" w:eastAsia="ＭＳ 明朝" w:hAnsi="ＭＳ 明朝" w:cs="ＭＳ 明朝" w:hint="eastAsia"/>
          <w:color w:val="000000"/>
          <w:kern w:val="0"/>
          <w:szCs w:val="21"/>
        </w:rPr>
        <w:t>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甲は、</w:t>
      </w:r>
      <w:r>
        <w:rPr>
          <w:rFonts w:ascii="ＭＳ 明朝" w:eastAsia="ＭＳ 明朝" w:hAnsi="ＭＳ 明朝" w:cs="ＭＳ 明朝" w:hint="eastAsia"/>
          <w:kern w:val="0"/>
          <w:sz w:val="20"/>
          <w:szCs w:val="20"/>
        </w:rPr>
        <w:t>第１項</w:t>
      </w:r>
      <w:r w:rsidR="00E41D66" w:rsidRPr="003F34B2">
        <w:rPr>
          <w:rFonts w:ascii="ＭＳ 明朝" w:eastAsia="ＭＳ 明朝" w:hAnsi="ＭＳ 明朝" w:cs="ＭＳ 明朝" w:hint="eastAsia"/>
          <w:kern w:val="0"/>
          <w:sz w:val="20"/>
          <w:szCs w:val="20"/>
        </w:rPr>
        <w:t>の規定による請求があったときは、請求を受けた日から</w:t>
      </w:r>
      <w:r w:rsidR="00E41D66" w:rsidRPr="003F34B2">
        <w:rPr>
          <w:rFonts w:ascii="ＭＳ 明朝" w:eastAsia="ＭＳ 明朝" w:hAnsi="ＭＳ 明朝" w:cs="ＭＳ 明朝"/>
          <w:kern w:val="0"/>
          <w:sz w:val="20"/>
          <w:szCs w:val="20"/>
        </w:rPr>
        <w:t>14</w:t>
      </w:r>
      <w:r w:rsidR="00E41D66" w:rsidRPr="003F34B2">
        <w:rPr>
          <w:rFonts w:ascii="ＭＳ 明朝" w:eastAsia="ＭＳ 明朝" w:hAnsi="ＭＳ 明朝" w:cs="ＭＳ 明朝" w:hint="eastAsia"/>
          <w:kern w:val="0"/>
          <w:sz w:val="20"/>
          <w:szCs w:val="20"/>
        </w:rPr>
        <w:t>日以内に前払金を支払わなければならない。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乙は、業務委託料が著しく増額された場合においては、その増額後の業務委託料の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Pr>
          <w:rFonts w:ascii="ＭＳ 明朝" w:eastAsia="ＭＳ 明朝" w:hAnsi="ＭＳ 明朝" w:cs="ＭＳ 明朝" w:hint="eastAsia"/>
          <w:color w:val="FF0000"/>
          <w:kern w:val="0"/>
          <w:sz w:val="20"/>
          <w:szCs w:val="20"/>
        </w:rPr>
        <w:t>３</w:t>
      </w:r>
      <w:r w:rsidR="00E41D66" w:rsidRPr="003F34B2">
        <w:rPr>
          <w:rFonts w:ascii="ＭＳ 明朝" w:eastAsia="ＭＳ 明朝" w:hAnsi="ＭＳ 明朝" w:cs="ＭＳ 明朝" w:hint="eastAsia"/>
          <w:kern w:val="0"/>
          <w:sz w:val="20"/>
          <w:szCs w:val="20"/>
        </w:rPr>
        <w:t>の額（１万円未満の端数があるときは、その端数は切り捨てる。）から受領済みの前払金額を差し</w:t>
      </w:r>
      <w:r w:rsidR="00E41D66" w:rsidRPr="003F34B2">
        <w:rPr>
          <w:rFonts w:ascii="ＭＳ 明朝" w:eastAsia="ＭＳ 明朝" w:hAnsi="ＭＳ 明朝" w:cs="ＭＳ 明朝" w:hint="eastAsia"/>
          <w:kern w:val="0"/>
          <w:sz w:val="20"/>
          <w:szCs w:val="20"/>
        </w:rPr>
        <w:lastRenderedPageBreak/>
        <w:t>引いた額以内の額（１万円未満の端数があるときは、その端数は切り捨てる。）の前払金の支払いを請求することができる。この場合においては、前項の規定を準用する。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 xml:space="preserve">　乙は、業務委託料が著しく減額された場合において、受領済みの前払金額が減額後の業務委託料の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sidRPr="00595016">
        <w:rPr>
          <w:rFonts w:ascii="ＭＳ 明朝" w:eastAsia="ＭＳ 明朝" w:hAnsi="ＭＳ 明朝" w:cs="ＭＳ 明朝" w:hint="eastAsia"/>
          <w:kern w:val="0"/>
          <w:sz w:val="20"/>
          <w:szCs w:val="20"/>
        </w:rPr>
        <w:t>４</w:t>
      </w:r>
      <w:r w:rsidR="00E41D66" w:rsidRPr="00595016">
        <w:rPr>
          <w:rFonts w:ascii="ＭＳ 明朝" w:eastAsia="ＭＳ 明朝" w:hAnsi="ＭＳ 明朝" w:cs="ＭＳ 明朝" w:hint="eastAsia"/>
          <w:kern w:val="0"/>
          <w:sz w:val="20"/>
          <w:szCs w:val="20"/>
        </w:rPr>
        <w:t>の</w:t>
      </w:r>
      <w:r w:rsidR="00E41D66" w:rsidRPr="003F34B2">
        <w:rPr>
          <w:rFonts w:ascii="ＭＳ 明朝" w:eastAsia="ＭＳ 明朝" w:hAnsi="ＭＳ 明朝" w:cs="ＭＳ 明朝" w:hint="eastAsia"/>
          <w:kern w:val="0"/>
          <w:sz w:val="20"/>
          <w:szCs w:val="20"/>
        </w:rPr>
        <w:t>額（１万円未満の端数があるときは、その端数は切り捨てる。）を超えるときは、乙は、業務委託料が減額された日から</w:t>
      </w:r>
      <w:r w:rsidR="00E41D66" w:rsidRPr="003F34B2">
        <w:rPr>
          <w:rFonts w:ascii="ＭＳ 明朝" w:eastAsia="ＭＳ 明朝" w:hAnsi="ＭＳ 明朝" w:cs="ＭＳ 明朝"/>
          <w:kern w:val="0"/>
          <w:sz w:val="20"/>
          <w:szCs w:val="20"/>
        </w:rPr>
        <w:t>30</w:t>
      </w:r>
      <w:r w:rsidR="00E41D66" w:rsidRPr="003F34B2">
        <w:rPr>
          <w:rFonts w:ascii="ＭＳ 明朝" w:eastAsia="ＭＳ 明朝" w:hAnsi="ＭＳ 明朝" w:cs="ＭＳ 明朝" w:hint="eastAsia"/>
          <w:kern w:val="0"/>
          <w:sz w:val="20"/>
          <w:szCs w:val="20"/>
        </w:rPr>
        <w:t>日以内に、その超過額を返還しなければならない。ただし、この項の期間内に第</w:t>
      </w:r>
      <w:r>
        <w:rPr>
          <w:rFonts w:ascii="ＭＳ 明朝" w:eastAsia="ＭＳ 明朝" w:hAnsi="ＭＳ 明朝" w:cs="ＭＳ 明朝" w:hint="eastAsia"/>
          <w:kern w:val="0"/>
          <w:sz w:val="20"/>
          <w:szCs w:val="20"/>
        </w:rPr>
        <w:t>3</w:t>
      </w:r>
      <w:r>
        <w:rPr>
          <w:rFonts w:ascii="ＭＳ 明朝" w:eastAsia="ＭＳ 明朝" w:hAnsi="ＭＳ 明朝" w:cs="ＭＳ 明朝"/>
          <w:kern w:val="0"/>
          <w:sz w:val="20"/>
          <w:szCs w:val="20"/>
        </w:rPr>
        <w:t>8</w:t>
      </w:r>
      <w:r w:rsidR="00E41D66" w:rsidRPr="003F34B2">
        <w:rPr>
          <w:rFonts w:ascii="ＭＳ 明朝" w:eastAsia="ＭＳ 明朝" w:hAnsi="ＭＳ 明朝" w:cs="ＭＳ 明朝" w:hint="eastAsia"/>
          <w:kern w:val="0"/>
          <w:sz w:val="20"/>
          <w:szCs w:val="20"/>
        </w:rPr>
        <w:t>条の規定による支払いをしようとするときは、甲は、その支払額の中からその超過額を控除することができる。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sidRPr="00595016">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の額（１万円未満の端数があるときは、その端数は切り捨てる。）を差し引いた額を返還しなければならない。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甲は、乙が第</w:t>
      </w: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項の期間内に超過額を返還しなかったときは、その未返還額につき、同項の期間を経</w:t>
      </w:r>
      <w:r w:rsidR="00D34EDA" w:rsidRPr="003F34B2">
        <w:rPr>
          <w:rFonts w:ascii="ＭＳ 明朝" w:eastAsia="ＭＳ 明朝" w:hAnsi="ＭＳ 明朝" w:cs="ＭＳ 明朝" w:hint="eastAsia"/>
          <w:kern w:val="0"/>
          <w:sz w:val="20"/>
          <w:szCs w:val="20"/>
        </w:rPr>
        <w:t>過した日から返還をする日までの期間について、その日数に応じ、</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00E41D66" w:rsidRPr="003F34B2">
        <w:rPr>
          <w:rFonts w:ascii="ＭＳ 明朝" w:eastAsia="ＭＳ 明朝" w:hAnsi="ＭＳ 明朝" w:cs="ＭＳ 明朝" w:hint="eastAsia"/>
          <w:kern w:val="0"/>
          <w:sz w:val="20"/>
          <w:szCs w:val="20"/>
        </w:rPr>
        <w:t>で計算した額（</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円未満の端数があるときは、その端数は切り捨てる。）の遅延利息の支払いを請求することができる。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（保証契約の変更）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乙は、前条第</w:t>
      </w:r>
      <w:r w:rsidR="005D6C96">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項の規定により受領済みの前払金に追加してさらに前払金の支払を請求する場合には、あらかじめ、保証契約を変更し、変更後の保証証書を甲に寄託しなければならない。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乙は、前項に定める場合のほか、業務委託料が減額された場合において、保証契約を変更したときは、変更後の保証証書を直ちに甲に寄託しなければならない。</w:t>
      </w:r>
    </w:p>
    <w:p w:rsidR="002E688D" w:rsidRDefault="002E688D"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３　</w:t>
      </w:r>
      <w:r w:rsidRPr="002E688D">
        <w:rPr>
          <w:rFonts w:ascii="ＭＳ 明朝" w:eastAsia="ＭＳ 明朝" w:hAnsi="ＭＳ 明朝" w:cs="ＭＳ 明朝" w:hint="eastAsia"/>
          <w:kern w:val="0"/>
          <w:sz w:val="20"/>
          <w:szCs w:val="20"/>
        </w:rPr>
        <w:t>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2E688D"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乙は、前払金額の変更を伴わない履行期間の変更が行われた場合には、甲に代わりその旨を保証事業会社に直ちに通知するものとする。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（前払金の使用等）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に充当してはならない。</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（部分引渡し）</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00CE7E4C" w:rsidRPr="003F34B2">
        <w:rPr>
          <w:rFonts w:ascii="ＭＳ 明朝" w:eastAsia="ＭＳ 明朝" w:hAnsi="ＭＳ 明朝" w:cs="ＭＳ 明朝" w:hint="eastAsia"/>
          <w:kern w:val="0"/>
          <w:sz w:val="20"/>
          <w:szCs w:val="20"/>
        </w:rPr>
        <w:t>条中「業務」とあるのは「指定部分に係る業務」と、「成果物</w:t>
      </w:r>
      <w:r w:rsidRPr="003F34B2">
        <w:rPr>
          <w:rFonts w:ascii="ＭＳ 明朝" w:eastAsia="ＭＳ 明朝" w:hAnsi="ＭＳ 明朝" w:cs="ＭＳ 明朝" w:hint="eastAsia"/>
          <w:kern w:val="0"/>
          <w:sz w:val="20"/>
          <w:szCs w:val="20"/>
        </w:rPr>
        <w:t>」とあるのは「指定部分に係る成果物」と、同条第４項及び第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前項に規定する場合のほか、成果物の一部分が完了し、かつ、可分なものであるときは、甲は、当該部分について、乙の承諾を得て引渡しを受けることができる。この場合において、第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条中「業務」とあるのは「引渡部分に係る業務」と、「成果物</w:t>
      </w:r>
      <w:r w:rsidR="00037983" w:rsidRPr="003F34B2">
        <w:rPr>
          <w:rFonts w:ascii="ＭＳ 明朝" w:eastAsia="ＭＳ 明朝" w:hAnsi="ＭＳ 明朝" w:cs="ＭＳ 明朝" w:hint="eastAsia"/>
          <w:kern w:val="0"/>
          <w:sz w:val="20"/>
          <w:szCs w:val="20"/>
        </w:rPr>
        <w:t>」とあるのは「引渡部分に係る成果物</w:t>
      </w:r>
      <w:r w:rsidRPr="003F34B2">
        <w:rPr>
          <w:rFonts w:ascii="ＭＳ 明朝" w:eastAsia="ＭＳ 明朝" w:hAnsi="ＭＳ 明朝" w:cs="ＭＳ 明朝" w:hint="eastAsia"/>
          <w:kern w:val="0"/>
          <w:sz w:val="20"/>
          <w:szCs w:val="20"/>
        </w:rPr>
        <w:t>」と、同条第４項及び第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前２項の規定により準用される第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Pr="003F34B2">
        <w:rPr>
          <w:rFonts w:ascii="ＭＳ 明朝" w:eastAsia="ＭＳ 明朝" w:hAnsi="ＭＳ 明朝" w:cs="ＭＳ 明朝"/>
          <w:kern w:val="0"/>
          <w:sz w:val="20"/>
          <w:szCs w:val="20"/>
        </w:rPr>
        <w:t>3</w:t>
      </w:r>
      <w:r w:rsidR="006058C1" w:rsidRPr="003F34B2">
        <w:rPr>
          <w:rFonts w:ascii="ＭＳ 明朝" w:eastAsia="ＭＳ 明朝" w:hAnsi="ＭＳ 明朝" w:cs="ＭＳ 明朝"/>
          <w:kern w:val="0"/>
          <w:sz w:val="20"/>
          <w:szCs w:val="20"/>
        </w:rPr>
        <w:t>3</w:t>
      </w:r>
      <w:r w:rsidR="00D34EDA" w:rsidRPr="003F34B2">
        <w:rPr>
          <w:rFonts w:ascii="ＭＳ 明朝" w:eastAsia="ＭＳ 明朝" w:hAnsi="ＭＳ 明朝" w:cs="ＭＳ 明朝" w:hint="eastAsia"/>
          <w:kern w:val="0"/>
          <w:sz w:val="20"/>
          <w:szCs w:val="20"/>
        </w:rPr>
        <w:t>条第</w:t>
      </w:r>
      <w:r w:rsidR="0000098F">
        <w:rPr>
          <w:rFonts w:ascii="ＭＳ 明朝" w:eastAsia="ＭＳ 明朝" w:hAnsi="ＭＳ 明朝" w:cs="ＭＳ 明朝" w:hint="eastAsia"/>
          <w:kern w:val="0"/>
          <w:sz w:val="20"/>
          <w:szCs w:val="20"/>
        </w:rPr>
        <w:t>１</w:t>
      </w:r>
      <w:r w:rsidR="00D34EDA" w:rsidRPr="003F34B2">
        <w:rPr>
          <w:rFonts w:ascii="ＭＳ 明朝" w:eastAsia="ＭＳ 明朝" w:hAnsi="ＭＳ 明朝" w:cs="ＭＳ 明朝" w:hint="eastAsia"/>
          <w:kern w:val="0"/>
          <w:sz w:val="20"/>
          <w:szCs w:val="20"/>
        </w:rPr>
        <w:t>項の規定による請求を受けた日から14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（１）第１項に規定する部分引渡しに係る業務委託料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指定部分に相応する業務委託料×（１－前払金の額／業務委託料）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（２）第２項に規定する部分引渡しに係る業務委託料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引渡部分に相応する業務委託料×（１－前払金の額／業務委託料）</w:t>
      </w:r>
    </w:p>
    <w:p w:rsidR="00E41D66" w:rsidRPr="003F34B2" w:rsidRDefault="00E41D66" w:rsidP="00E41D66">
      <w:pPr>
        <w:autoSpaceDE w:val="0"/>
        <w:autoSpaceDN w:val="0"/>
        <w:spacing w:line="276" w:lineRule="auto"/>
        <w:ind w:firstLineChars="200" w:firstLine="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（第三者による代理受領）</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983C44"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乙は、甲の承諾を得て業務委託料の全部又は一部の受領につき、第三者を代理人とすることができる。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条において準用する場合を含む。）の規定に基づく支払いをしなければならない。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（前払金等の不払に対する業務中止）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983C44" w:rsidRPr="003F34B2">
        <w:rPr>
          <w:rFonts w:ascii="ＭＳ 明朝" w:eastAsia="ＭＳ 明朝" w:hAnsi="ＭＳ 明朝" w:cs="ＭＳ 明朝" w:hint="eastAsia"/>
          <w:kern w:val="0"/>
          <w:sz w:val="20"/>
          <w:szCs w:val="20"/>
        </w:rPr>
        <w:t>４０</w:t>
      </w:r>
      <w:r w:rsidRPr="003F34B2">
        <w:rPr>
          <w:rFonts w:ascii="ＭＳ 明朝" w:eastAsia="ＭＳ 明朝" w:hAnsi="ＭＳ 明朝" w:cs="ＭＳ 明朝" w:hint="eastAsia"/>
          <w:kern w:val="0"/>
          <w:sz w:val="20"/>
          <w:szCs w:val="20"/>
        </w:rPr>
        <w:t>条　乙は、甲が第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条又は第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条において準用される第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条の規定に基づく支払いを遅延し、相当の期間を定めてその支払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を請求したにもかかわらず支払いをしないときは、業務の全部又は一部を一時中止することができる。この場合においては、乙は、その理由を明示した書面によ</w:t>
      </w:r>
      <w:r w:rsidRPr="003F34B2">
        <w:rPr>
          <w:rFonts w:ascii="ＭＳ 明朝" w:eastAsia="ＭＳ 明朝" w:hAnsi="ＭＳ 明朝" w:cs="ＭＳ 明朝" w:hint="eastAsia"/>
          <w:kern w:val="0"/>
          <w:sz w:val="20"/>
          <w:szCs w:val="20"/>
        </w:rPr>
        <w:lastRenderedPageBreak/>
        <w:t>り、直ちにその旨を甲に通知しなければならない。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w:t>
      </w:r>
      <w:r w:rsidR="00B6011B" w:rsidRPr="003F34B2">
        <w:rPr>
          <w:rFonts w:hint="eastAsia"/>
          <w:sz w:val="20"/>
          <w:szCs w:val="20"/>
        </w:rPr>
        <w:t>契約不適合責任</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w:t>
      </w:r>
      <w:r w:rsidR="00983C44"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w:t>
      </w:r>
      <w:r w:rsidR="00B6011B" w:rsidRPr="003F34B2">
        <w:rPr>
          <w:rFonts w:hint="eastAsia"/>
          <w:sz w:val="20"/>
          <w:szCs w:val="20"/>
        </w:rPr>
        <w:t>引き渡された</w:t>
      </w:r>
      <w:r w:rsidRPr="003F34B2">
        <w:rPr>
          <w:rFonts w:ascii="ＭＳ 明朝" w:eastAsia="ＭＳ 明朝" w:hAnsi="ＭＳ 明朝" w:cs="ＭＳ 明朝" w:hint="eastAsia"/>
          <w:kern w:val="0"/>
          <w:sz w:val="20"/>
          <w:szCs w:val="20"/>
        </w:rPr>
        <w:t>成果物</w:t>
      </w:r>
      <w:r w:rsidR="00B6011B" w:rsidRPr="003F34B2">
        <w:rPr>
          <w:rFonts w:hint="eastAsia"/>
          <w:sz w:val="20"/>
          <w:szCs w:val="20"/>
        </w:rPr>
        <w:t>が種類又は品質に関して契約の内容に適合しないもの（以下「契約不適合」という。）で</w:t>
      </w:r>
      <w:r w:rsidRPr="003F34B2">
        <w:rPr>
          <w:rFonts w:ascii="ＭＳ 明朝" w:eastAsia="ＭＳ 明朝" w:hAnsi="ＭＳ 明朝" w:cs="ＭＳ 明朝" w:hint="eastAsia"/>
          <w:kern w:val="0"/>
          <w:sz w:val="20"/>
          <w:szCs w:val="20"/>
        </w:rPr>
        <w:t>あるときは、乙に対し</w:t>
      </w:r>
      <w:r w:rsidR="00983C44" w:rsidRPr="003F34B2">
        <w:rPr>
          <w:rFonts w:ascii="ＭＳ 明朝" w:eastAsia="ＭＳ 明朝" w:hAnsi="ＭＳ 明朝" w:cs="ＭＳ 明朝" w:hint="eastAsia"/>
          <w:kern w:val="0"/>
          <w:sz w:val="20"/>
          <w:szCs w:val="20"/>
        </w:rPr>
        <w:t>、成果物の</w:t>
      </w:r>
      <w:r w:rsidRPr="003F34B2">
        <w:rPr>
          <w:rFonts w:ascii="ＭＳ 明朝" w:eastAsia="ＭＳ 明朝" w:hAnsi="ＭＳ 明朝" w:cs="ＭＳ 明朝" w:hint="eastAsia"/>
          <w:kern w:val="0"/>
          <w:sz w:val="20"/>
          <w:szCs w:val="20"/>
        </w:rPr>
        <w:t>修補又は</w:t>
      </w:r>
      <w:r w:rsidR="00983C44" w:rsidRPr="003F34B2">
        <w:rPr>
          <w:rFonts w:ascii="ＭＳ 明朝" w:eastAsia="ＭＳ 明朝" w:hAnsi="ＭＳ 明朝" w:cs="ＭＳ 明朝" w:hint="eastAsia"/>
          <w:kern w:val="0"/>
          <w:sz w:val="20"/>
          <w:szCs w:val="20"/>
        </w:rPr>
        <w:t>代替物の引渡しによる履行の追完</w:t>
      </w:r>
      <w:r w:rsidRPr="003F34B2">
        <w:rPr>
          <w:rFonts w:ascii="ＭＳ 明朝" w:eastAsia="ＭＳ 明朝" w:hAnsi="ＭＳ 明朝" w:cs="ＭＳ 明朝" w:hint="eastAsia"/>
          <w:kern w:val="0"/>
          <w:sz w:val="20"/>
          <w:szCs w:val="20"/>
        </w:rPr>
        <w:t>を請求することができる。</w:t>
      </w:r>
    </w:p>
    <w:p w:rsidR="00983C44" w:rsidRPr="003F34B2" w:rsidRDefault="00E41D66"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 xml:space="preserve">２　</w:t>
      </w:r>
      <w:r w:rsidR="00983C44" w:rsidRPr="003F34B2">
        <w:rPr>
          <w:rFonts w:ascii="ＭＳ 明朝" w:eastAsia="ＭＳ 明朝" w:hAnsi="ＭＳ 明朝" w:cs="ＭＳ 明朝" w:hint="eastAsia"/>
          <w:kern w:val="0"/>
          <w:sz w:val="20"/>
          <w:szCs w:val="20"/>
        </w:rPr>
        <w:t>前項の場合において、乙は、甲に不相当な負担を課すものでないときは、甲が請求した方法と異なる方法による履行の追完をすることができる。</w:t>
      </w:r>
    </w:p>
    <w:p w:rsidR="00983C44" w:rsidRPr="003F34B2" w:rsidRDefault="00983C44"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（１）履行の追完が不能であるとき。</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（２）乙が履行の追完を拒絶する意思を明確に表示したとき。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（４）前３号に掲げる場合のほか、甲がこの項の規定による催告をしても履行の追完を受ける見込みがないことが明らかであるとき。</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（甲の任意解除権）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第４２条　甲は、業務が完了するまでの間は、次条又は第44条</w:t>
      </w:r>
      <w:r w:rsidR="006E02AA" w:rsidRPr="003F34B2">
        <w:rPr>
          <w:rFonts w:ascii="ＭＳ 明朝" w:eastAsia="ＭＳ 明朝" w:hAnsi="ＭＳ 明朝" w:cs="ＭＳ 明朝" w:hint="eastAsia"/>
          <w:kern w:val="0"/>
          <w:sz w:val="20"/>
          <w:szCs w:val="20"/>
        </w:rPr>
        <w:t>又は第44条の２第１項</w:t>
      </w:r>
      <w:r w:rsidRPr="003F34B2">
        <w:rPr>
          <w:rFonts w:ascii="ＭＳ 明朝" w:eastAsia="ＭＳ 明朝" w:hAnsi="ＭＳ 明朝" w:cs="ＭＳ 明朝" w:hint="eastAsia"/>
          <w:kern w:val="0"/>
          <w:sz w:val="20"/>
          <w:szCs w:val="20"/>
        </w:rPr>
        <w:t>の規定によるほか、必要があるときは、この契約を解除することができる。</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甲は、前項の規定によりこの契約を解除した場合において、乙に損害を及ぼしたときは、その損害を賠償しなければならない。</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（甲の催告による解除権）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第４３条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lastRenderedPageBreak/>
        <w:t>（１）第５条第４項に規定する書類を提出せず、又は虚偽の記載をしてこれを提出したとき。</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（２）正当な理由なく、業務に着手すべき期日を過ぎても業務に着手しないとき。</w:t>
      </w:r>
    </w:p>
    <w:p w:rsidR="00550F75" w:rsidRPr="003F34B2" w:rsidRDefault="00550F75" w:rsidP="00550F75">
      <w:pPr>
        <w:autoSpaceDE w:val="0"/>
        <w:autoSpaceDN w:val="0"/>
        <w:spacing w:line="276" w:lineRule="auto"/>
        <w:ind w:leftChars="9" w:left="419"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（３）履行期間内に完了しないとき又は履行期間経過後相当の期間内に業務を完了する見込みがないと認められるとき。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（４）主任</w:t>
      </w:r>
      <w:r w:rsidR="00403E8C" w:rsidRPr="003F34B2">
        <w:rPr>
          <w:rFonts w:ascii="ＭＳ 明朝" w:eastAsia="ＭＳ 明朝" w:hAnsi="Times New Roman" w:cs="Times New Roman" w:hint="eastAsia"/>
          <w:kern w:val="0"/>
          <w:sz w:val="20"/>
          <w:szCs w:val="20"/>
        </w:rPr>
        <w:t>技術</w:t>
      </w:r>
      <w:r w:rsidRPr="003F34B2">
        <w:rPr>
          <w:rFonts w:ascii="ＭＳ 明朝" w:eastAsia="ＭＳ 明朝" w:hAnsi="Times New Roman" w:cs="Times New Roman" w:hint="eastAsia"/>
          <w:kern w:val="0"/>
          <w:sz w:val="20"/>
          <w:szCs w:val="20"/>
        </w:rPr>
        <w:t>者を配置しなかったとき。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（５）正当な理由なく、第41条第１項の履行の追完がなされないとき。</w:t>
      </w:r>
    </w:p>
    <w:p w:rsidR="006E02AA" w:rsidRPr="003F34B2" w:rsidRDefault="00550F75" w:rsidP="00E101F0">
      <w:pPr>
        <w:autoSpaceDE w:val="0"/>
        <w:autoSpaceDN w:val="0"/>
        <w:spacing w:line="276" w:lineRule="auto"/>
        <w:ind w:left="400" w:hangingChars="200" w:hanging="400"/>
        <w:textAlignment w:val="baseline"/>
        <w:rPr>
          <w:rFonts w:ascii="ＭＳ 明朝" w:eastAsia="ＭＳ 明朝" w:hAnsi="Times New Roman" w:cs="Times New Roman"/>
          <w:kern w:val="0"/>
          <w:sz w:val="18"/>
          <w:szCs w:val="18"/>
        </w:rPr>
      </w:pPr>
      <w:r w:rsidRPr="003F34B2">
        <w:rPr>
          <w:rFonts w:ascii="ＭＳ 明朝" w:eastAsia="ＭＳ 明朝" w:hAnsi="Times New Roman" w:cs="Times New Roman" w:hint="eastAsia"/>
          <w:kern w:val="0"/>
          <w:sz w:val="20"/>
          <w:szCs w:val="20"/>
        </w:rPr>
        <w:t>（６）前各号に掲げる場合のほか、この契約に違反し</w:t>
      </w:r>
      <w:r w:rsidR="006E02AA" w:rsidRPr="003F34B2">
        <w:rPr>
          <w:rFonts w:ascii="ＭＳ 明朝" w:eastAsia="ＭＳ 明朝" w:hAnsi="Times New Roman" w:cs="Times New Roman" w:hint="eastAsia"/>
          <w:kern w:val="0"/>
          <w:sz w:val="20"/>
          <w:szCs w:val="20"/>
        </w:rPr>
        <w:t>、その違反によりこの契約の目的を達成することができないと認められるとき。</w:t>
      </w:r>
    </w:p>
    <w:p w:rsidR="00550F75" w:rsidRPr="003F34B2" w:rsidRDefault="00550F75"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　甲は、乙が次の各号のいずれかに該当するときは、直ちにこの契約を解除することができる。</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（１）第５条第１項の規定に違反して業務委託料債権を譲渡したとき。</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（２）第５条第４項の規定に違反して譲渡により得た資金を当該業務の履行以外に使用したと</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（３）この契約の成果物を完成させることができないことが明らかであるとき。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（４）乙がこの契約の成果物の完成の債務の履行を拒絶する意思を明確に表示したとき。</w:t>
      </w:r>
    </w:p>
    <w:p w:rsidR="00550F75" w:rsidRPr="003F34B2" w:rsidRDefault="00550F75" w:rsidP="00550F75">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（５）乙の債務の一部の履行が不能である場合又は乙がその債務の一部の履行を拒絶する意思</w:t>
      </w:r>
    </w:p>
    <w:p w:rsidR="00550F75" w:rsidRPr="003F34B2" w:rsidRDefault="00550F75" w:rsidP="00550F75">
      <w:pPr>
        <w:autoSpaceDE w:val="0"/>
        <w:autoSpaceDN w:val="0"/>
        <w:spacing w:line="276" w:lineRule="auto"/>
        <w:ind w:leftChars="100" w:left="21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を明確に表示した場合において、残存する部分のみでは契約をした目的を達することができないとき。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（７）前各号に掲げる場合のほか、乙がその債務の履行をせず、甲が前条の催告をしても契約をした目的を達するのに足りる履行がされる見込みがないことが明らかであるとき。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w:t>
      </w:r>
      <w:r w:rsidR="00E101F0" w:rsidRPr="003F34B2">
        <w:rPr>
          <w:rFonts w:ascii="ＭＳ 明朝" w:eastAsia="ＭＳ 明朝" w:hAnsi="Times New Roman" w:cs="Times New Roman" w:hint="eastAsia"/>
          <w:kern w:val="0"/>
          <w:sz w:val="20"/>
          <w:szCs w:val="20"/>
        </w:rPr>
        <w:t>若しくは社会的非難関係者（福島県暴力団排除条例施行規則（平成23年福島県公安委員会規則第５号）第４条各号に該当する者）</w:t>
      </w:r>
      <w:r w:rsidRPr="003F34B2">
        <w:rPr>
          <w:rFonts w:ascii="ＭＳ 明朝" w:eastAsia="ＭＳ 明朝" w:hAnsi="Times New Roman" w:cs="Times New Roman" w:hint="eastAsia"/>
          <w:kern w:val="0"/>
          <w:sz w:val="20"/>
          <w:szCs w:val="20"/>
        </w:rPr>
        <w:t>に業務委託料債権を譲渡したとき。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（９）第46条又は第47条の規定によらないでこの契約の解除を申し出たとき。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（１０）乙（乙が設計共同体であるときは、その構成員のいずれかの者。以下この号において同じ。）が次のいずれかに該当するとき。</w:t>
      </w:r>
    </w:p>
    <w:p w:rsidR="00115085" w:rsidRPr="004B45DC" w:rsidRDefault="00115085" w:rsidP="004B45DC">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lastRenderedPageBreak/>
        <w:t>イ</w:t>
      </w:r>
      <w:r w:rsidR="004B45DC" w:rsidRPr="004B45DC">
        <w:rPr>
          <w:rFonts w:ascii="ＭＳ 明朝" w:eastAsia="ＭＳ 明朝" w:hAnsi="Times New Roman" w:cs="Times New Roman" w:hint="eastAsia"/>
          <w:kern w:val="0"/>
          <w:sz w:val="20"/>
          <w:szCs w:val="20"/>
        </w:rPr>
        <w:t xml:space="preserve">　</w:t>
      </w:r>
      <w:r w:rsidRPr="004B45DC">
        <w:rPr>
          <w:rFonts w:ascii="ＭＳ 明朝" w:eastAsia="ＭＳ 明朝" w:hAnsi="Times New Roman" w:cs="Times New Roman" w:hint="eastAsia"/>
          <w:kern w:val="0"/>
          <w:sz w:val="20"/>
          <w:szCs w:val="20"/>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ロ　役員等が、自己、自社若しくは第三者の不正の利益を図る目的又は第三者に損害を加える目的をもって、暴力団又は暴力団員を利用するなどしていると認められるとき。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ニ　役員等が、暴力団又は暴力団員であることを知りながらこれを不当に利用するなどしていると認められるとき。</w:t>
      </w:r>
    </w:p>
    <w:p w:rsidR="00550F7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ホ　役員等が、暴力団又は暴力団員と社会的に非難されるべき関係を有していると認められるとき。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ヘ　再委託契約その他の契約に当たり、その相手方がイからホまでのいずれかに該当することを知りながら、当該者と契約を締結したと認められるとき。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ト　乙が、イからホまでのいずれかに該当する者を再委託契約その他の契約の相手方としていた場合（ヘに該当する場合を除く。）に、甲が乙に対して当該契約の解除を求め、乙がこれに従わなかったとき。</w:t>
      </w:r>
    </w:p>
    <w:p w:rsidR="009679FC" w:rsidRPr="003F34B2" w:rsidRDefault="009679FC"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9679FC" w:rsidRPr="003F34B2" w:rsidRDefault="009679FC" w:rsidP="009679FC">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（談合その他不正行為による解除）</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第４４条の２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甲は、この契約に関し乙が次の各号のいずれかに該当するときは、直ちに契</w:t>
      </w:r>
    </w:p>
    <w:p w:rsidR="00E101F0" w:rsidRPr="003F34B2" w:rsidRDefault="00E101F0" w:rsidP="00E101F0">
      <w:pPr>
        <w:autoSpaceDE w:val="0"/>
        <w:autoSpaceDN w:val="0"/>
        <w:spacing w:line="276" w:lineRule="auto"/>
        <w:ind w:leftChars="50" w:left="105" w:firstLineChars="50" w:firstLine="1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約を解除することができる。</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公正取引委員会が、乙に違反行為があったとして私的独占の禁止及び公正取引の確</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保に関する法律（昭和</w:t>
      </w:r>
      <w:r w:rsidRPr="003F34B2">
        <w:rPr>
          <w:rFonts w:ascii="ＭＳ 明朝" w:eastAsia="ＭＳ 明朝" w:hAnsi="Times New Roman" w:cs="Times New Roman"/>
          <w:kern w:val="0"/>
          <w:sz w:val="20"/>
          <w:szCs w:val="20"/>
        </w:rPr>
        <w:t>22</w:t>
      </w: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54</w:t>
      </w:r>
      <w:r w:rsidRPr="003F34B2">
        <w:rPr>
          <w:rFonts w:ascii="ＭＳ 明朝" w:eastAsia="ＭＳ 明朝" w:hAnsi="Times New Roman" w:cs="Times New Roman" w:hint="eastAsia"/>
          <w:kern w:val="0"/>
          <w:sz w:val="20"/>
          <w:szCs w:val="20"/>
        </w:rPr>
        <w:t>号）（以下「独占禁止法」という。）第</w:t>
      </w:r>
      <w:r w:rsidRPr="003F34B2">
        <w:rPr>
          <w:rFonts w:ascii="ＭＳ 明朝" w:eastAsia="ＭＳ 明朝" w:hAnsi="Times New Roman" w:cs="Times New Roman"/>
          <w:kern w:val="0"/>
          <w:sz w:val="20"/>
          <w:szCs w:val="20"/>
        </w:rPr>
        <w:t>49</w:t>
      </w:r>
      <w:r w:rsidRPr="003F34B2">
        <w:rPr>
          <w:rFonts w:ascii="ＭＳ 明朝" w:eastAsia="ＭＳ 明朝" w:hAnsi="Times New Roman" w:cs="Times New Roman" w:hint="eastAsia"/>
          <w:kern w:val="0"/>
          <w:sz w:val="20"/>
          <w:szCs w:val="20"/>
        </w:rPr>
        <w:t>条に規</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定する排除措置命令を行い、当該排除措置命令が確定したとき。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公正取引委員会が、乙に違反行為があったとして、独占禁止法第</w:t>
      </w:r>
      <w:r w:rsidRPr="003F34B2">
        <w:rPr>
          <w:rFonts w:ascii="ＭＳ 明朝" w:eastAsia="ＭＳ 明朝" w:hAnsi="Times New Roman" w:cs="Times New Roman"/>
          <w:kern w:val="0"/>
          <w:sz w:val="20"/>
          <w:szCs w:val="20"/>
        </w:rPr>
        <w:t>62</w:t>
      </w:r>
      <w:r w:rsidRPr="003F34B2">
        <w:rPr>
          <w:rFonts w:ascii="ＭＳ 明朝" w:eastAsia="ＭＳ 明朝" w:hAnsi="Times New Roman" w:cs="Times New Roman" w:hint="eastAsia"/>
          <w:kern w:val="0"/>
          <w:sz w:val="20"/>
          <w:szCs w:val="20"/>
        </w:rPr>
        <w:t>条第１項に規定</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する課徴金の納付命令を行い、当該納付命令が確定したとき。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乙（乙が法人の場合にあっては、その役員又はその使用人）に対し、刑法（明治</w:t>
      </w:r>
      <w:r w:rsidRPr="003F34B2">
        <w:rPr>
          <w:rFonts w:ascii="ＭＳ 明朝" w:eastAsia="ＭＳ 明朝" w:hAnsi="Times New Roman" w:cs="Times New Roman"/>
          <w:kern w:val="0"/>
          <w:sz w:val="20"/>
          <w:szCs w:val="20"/>
        </w:rPr>
        <w:t>40</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45</w:t>
      </w:r>
      <w:r w:rsidRPr="003F34B2">
        <w:rPr>
          <w:rFonts w:ascii="ＭＳ 明朝" w:eastAsia="ＭＳ 明朝" w:hAnsi="Times New Roman" w:cs="Times New Roman" w:hint="eastAsia"/>
          <w:kern w:val="0"/>
          <w:sz w:val="20"/>
          <w:szCs w:val="20"/>
        </w:rPr>
        <w:t>号）第</w:t>
      </w:r>
      <w:r w:rsidRPr="003F34B2">
        <w:rPr>
          <w:rFonts w:ascii="ＭＳ 明朝" w:eastAsia="ＭＳ 明朝" w:hAnsi="Times New Roman" w:cs="Times New Roman"/>
          <w:kern w:val="0"/>
          <w:sz w:val="20"/>
          <w:szCs w:val="20"/>
        </w:rPr>
        <w:t>96</w:t>
      </w:r>
      <w:r w:rsidRPr="003F34B2">
        <w:rPr>
          <w:rFonts w:ascii="ＭＳ 明朝" w:eastAsia="ＭＳ 明朝" w:hAnsi="Times New Roman" w:cs="Times New Roman" w:hint="eastAsia"/>
          <w:kern w:val="0"/>
          <w:sz w:val="20"/>
          <w:szCs w:val="20"/>
        </w:rPr>
        <w:t>条の６又は同法第</w:t>
      </w:r>
      <w:r w:rsidRPr="003F34B2">
        <w:rPr>
          <w:rFonts w:ascii="ＭＳ 明朝" w:eastAsia="ＭＳ 明朝" w:hAnsi="Times New Roman" w:cs="Times New Roman"/>
          <w:kern w:val="0"/>
          <w:sz w:val="20"/>
          <w:szCs w:val="20"/>
        </w:rPr>
        <w:t>198</w:t>
      </w:r>
      <w:r w:rsidRPr="003F34B2">
        <w:rPr>
          <w:rFonts w:ascii="ＭＳ 明朝" w:eastAsia="ＭＳ 明朝" w:hAnsi="Times New Roman" w:cs="Times New Roman" w:hint="eastAsia"/>
          <w:kern w:val="0"/>
          <w:sz w:val="20"/>
          <w:szCs w:val="20"/>
        </w:rPr>
        <w:t>条の規定による刑が確定したとき。</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第</w:t>
      </w:r>
      <w:r w:rsidRPr="003F34B2">
        <w:rPr>
          <w:rFonts w:ascii="ＭＳ 明朝" w:eastAsia="ＭＳ 明朝" w:hAnsi="Times New Roman" w:cs="Times New Roman"/>
          <w:kern w:val="0"/>
          <w:sz w:val="20"/>
          <w:szCs w:val="20"/>
        </w:rPr>
        <w:t>51</w:t>
      </w:r>
      <w:r w:rsidRPr="003F34B2">
        <w:rPr>
          <w:rFonts w:ascii="ＭＳ 明朝" w:eastAsia="ＭＳ 明朝" w:hAnsi="Times New Roman" w:cs="Times New Roman" w:hint="eastAsia"/>
          <w:kern w:val="0"/>
          <w:sz w:val="20"/>
          <w:szCs w:val="20"/>
        </w:rPr>
        <w:t>条第２項の規定は、前項による解除の場合に準用する。</w:t>
      </w:r>
    </w:p>
    <w:p w:rsidR="00E101F0" w:rsidRPr="003F34B2" w:rsidRDefault="00E101F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（甲の責めに帰すべき事由による場合の解除の制限）</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第４５条　第43条各号又は前条各号に定める場合が甲の責めに帰すべき事由によるものである</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ときは、甲は、前２条の規定による契約の解除をすることができない。</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lastRenderedPageBreak/>
        <w:t>（乙の催告による解除権）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第４７条　乙は、次の各号のいずれかに該当するときは、直ちにこの契約を解除することができる。</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（１）第19条の規定により仕様書等を変更したため業務委託料が３分の２以上減少したとき。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（乙の責めに帰すべき事由による場合の解除の制限）</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第４８条　第46条又は前条各号に定める場合が乙の責めに帰すべき事由によるものであるときは、乙は、前２条の規定による契約の解除をすることができない。</w:t>
      </w:r>
    </w:p>
    <w:p w:rsidR="00550F75" w:rsidRPr="003F34B2" w:rsidRDefault="00550F75"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（解除の効果）</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第４９条　この契約が解除された場合には、第１条第２項に規定する甲及び乙の義務は消滅する。ただし、第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8条に規定する部分引渡しに係る部分については、この限りでない。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甲は、前項の規定にかかわらず、この契約が業務の完了前に解除された場合において、乙が既に業務を完了した部分（第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前項に規定する既履行部分委託料は、甲乙協議して定める。ただし、協議開始の日から14日以内に協議が整わない場合には、甲が定め、乙に通知する。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（解除に伴う措置）</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ＭＳ 明朝" w:cs="ＭＳ 明朝" w:hint="eastAsia"/>
          <w:kern w:val="0"/>
          <w:sz w:val="20"/>
          <w:szCs w:val="20"/>
        </w:rPr>
        <w:t>第５０条　この契約が業務の完了前に解除された場合において、第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w:t>
      </w:r>
    </w:p>
    <w:p w:rsidR="00B67CB6" w:rsidRPr="003F34B2" w:rsidRDefault="00B67CB6" w:rsidP="00B67CB6">
      <w:pPr>
        <w:autoSpaceDE w:val="0"/>
        <w:autoSpaceDN w:val="0"/>
        <w:spacing w:line="276" w:lineRule="auto"/>
        <w:ind w:left="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あったときは、乙は、第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E101F0" w:rsidRPr="003F34B2">
        <w:rPr>
          <w:rFonts w:ascii="ＭＳ 明朝" w:eastAsia="ＭＳ 明朝" w:hAnsi="ＭＳ 明朝" w:cs="ＭＳ 明朝" w:hint="eastAsia"/>
          <w:kern w:val="0"/>
          <w:sz w:val="20"/>
          <w:szCs w:val="20"/>
        </w:rPr>
        <w:t>、第</w:t>
      </w:r>
      <w:r w:rsidR="00E101F0" w:rsidRPr="003F34B2">
        <w:rPr>
          <w:rFonts w:ascii="ＭＳ 明朝" w:eastAsia="ＭＳ 明朝" w:hAnsi="ＭＳ 明朝" w:cs="ＭＳ 明朝"/>
          <w:kern w:val="0"/>
          <w:sz w:val="20"/>
          <w:szCs w:val="20"/>
        </w:rPr>
        <w:t>4</w:t>
      </w:r>
      <w:r w:rsidR="00E101F0"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8条の規定により部分引渡しをしているときは、その部分引渡しにおいて償却した前払金の額を控除した額）に当該前払金の支払の日から返還の日までの日数に応じ</w:t>
      </w:r>
      <w:r w:rsidR="00F62558">
        <w:rPr>
          <w:rFonts w:ascii="ＭＳ 明朝" w:eastAsia="ＭＳ 明朝" w:hAnsi="ＭＳ 明朝" w:cs="ＭＳ 明朝" w:hint="eastAsia"/>
          <w:kern w:val="0"/>
          <w:sz w:val="20"/>
          <w:szCs w:val="20"/>
        </w:rPr>
        <w:t>政府契</w:t>
      </w:r>
      <w:r w:rsidR="00F62558">
        <w:rPr>
          <w:rFonts w:ascii="ＭＳ 明朝" w:eastAsia="ＭＳ 明朝" w:hAnsi="ＭＳ 明朝" w:cs="ＭＳ 明朝" w:hint="eastAsia"/>
          <w:kern w:val="0"/>
          <w:sz w:val="20"/>
          <w:szCs w:val="20"/>
        </w:rPr>
        <w:lastRenderedPageBreak/>
        <w:t>約の支払遅延防止等に関する法律第８条の規定により財務大臣が決定した率で計算した額（100円未満の端数があるときは、その端数は切り捨てる。）</w:t>
      </w:r>
      <w:r w:rsidRPr="003F34B2">
        <w:rPr>
          <w:rFonts w:ascii="ＭＳ 明朝" w:eastAsia="ＭＳ 明朝" w:hAnsi="ＭＳ 明朝" w:cs="ＭＳ 明朝" w:hint="eastAsia"/>
          <w:kern w:val="0"/>
          <w:sz w:val="20"/>
          <w:szCs w:val="20"/>
        </w:rPr>
        <w:t>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7条の規定による解除にあっては、当該前払金の額を甲に返還しなければならない。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前項の規定にかかわらず、この契約が業務の完了前に解除され、かつ、前条第２項の規定により既履行部分の引渡しが行われる場合において、第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5条の規定による前払金があったときは、甲は、当該前払金の額（第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8条の規定による部分引渡しがあった場合は、その部分引渡しにおいて償却した前払金の額を控除した額）を</w:t>
      </w:r>
      <w:r w:rsidR="00566E0F" w:rsidRPr="003F34B2">
        <w:rPr>
          <w:rFonts w:ascii="ＭＳ 明朝" w:eastAsia="ＭＳ 明朝" w:hAnsi="ＭＳ 明朝" w:cs="ＭＳ 明朝" w:hint="eastAsia"/>
          <w:kern w:val="0"/>
          <w:sz w:val="20"/>
          <w:szCs w:val="20"/>
        </w:rPr>
        <w:t>、第51条の２第１項の規定により乙が違約金を支払わなければならない場合にあっては当該違約金の額を、</w:t>
      </w:r>
      <w:r w:rsidRPr="003F34B2">
        <w:rPr>
          <w:rFonts w:ascii="ＭＳ 明朝" w:eastAsia="ＭＳ 明朝" w:hAnsi="ＭＳ 明朝" w:cs="ＭＳ 明朝" w:hint="eastAsia"/>
          <w:kern w:val="0"/>
          <w:sz w:val="20"/>
          <w:szCs w:val="20"/>
        </w:rPr>
        <w:t>前条第３項の規定により定められた既履行部分委託料から控除するものとする。この場合において、受領済みの前払金になお余剰があるときは、乙は、第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又は次条第３項の規定による解除にあっては、当該余剰額に前払金の支払の日から返還の日までの日数に応じ</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2条、第46条又は第47条の規定による解除にあっては、当該余剰額を甲に返還しなければならない。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乙は、この契約が業務の完了前に解除された場合において、作業現場に乙が所有又は管理する業務の出来形部分（第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（１）業務の出来形部分に関する撤去費用等</w:t>
      </w:r>
    </w:p>
    <w:p w:rsidR="00B67CB6" w:rsidRPr="003F34B2" w:rsidRDefault="00B67CB6" w:rsidP="00B67CB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3条、第44条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又は次条第３項によるときは乙が負担し、第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6条又は第47条によるときは甲が負担する。</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（２）調査機械器具、仮設物その他物件に関する撤去費用等</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乙が負担する。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第４項の場合において、乙が正当な理由なく、相当の期間内に当該物件を撤去せず、又は作業現場の修復若しくは取片付けを行わないときは、甲は、乙に代わって当該物件の処分又は作業現</w:t>
      </w:r>
      <w:r w:rsidRPr="003F34B2">
        <w:rPr>
          <w:rFonts w:ascii="ＭＳ 明朝" w:eastAsia="ＭＳ 明朝" w:hAnsi="ＭＳ 明朝" w:cs="ＭＳ 明朝" w:hint="eastAsia"/>
          <w:kern w:val="0"/>
          <w:sz w:val="20"/>
          <w:szCs w:val="20"/>
        </w:rPr>
        <w:lastRenderedPageBreak/>
        <w:t>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７　第３項前段に規定する乙のとるべき措置の期限、方法等については、契約の解除が第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又は次条第３項によるときは甲が定め、第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6条又は第47条の規定によるときは乙が甲の意見を聴いて定めるものとし、第３項後段及び第４項に規定する乙のとるべき措置の期限、方法等については、甲が乙の意見を聴いて定めるものとする。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８　業務の完了後にこの契約が解除された場合は、解除に伴い生じる事項の処理については甲及び乙が民法の規定に従って協議して決める。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（甲の損害賠償請求等）</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　甲は、乙が次の各号のいずれかに該当するときは、これによって生じた損害の賠償を請求することができる。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（１）履行期間内に業務を完了することができないとき。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（２）この契約の成果物に契約不適合があるとき。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（３）第43条又は第44条の規定により、成果物の引渡し後にこの契約が解除されたとき。</w:t>
      </w:r>
    </w:p>
    <w:p w:rsidR="00B67CB6" w:rsidRPr="003F34B2" w:rsidRDefault="00B67CB6" w:rsidP="00B67CB6">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（４）前３号に掲げる場合のほか、債務の本旨に従った履行をしないとき又は債務の履行が不能であるとき。</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２　</w:t>
      </w:r>
      <w:r w:rsidRPr="003F34B2">
        <w:rPr>
          <w:rFonts w:ascii="ＭＳ 明朝" w:eastAsia="ＭＳ 明朝" w:hAnsi="Times New Roman" w:cs="Times New Roman" w:hint="eastAsia"/>
          <w:kern w:val="0"/>
          <w:sz w:val="20"/>
          <w:szCs w:val="20"/>
        </w:rPr>
        <w:t>次の各号のいずれかに該当するときは、前項の損害賠償に代えて、乙は、業務委託料の1</w:t>
      </w:r>
      <w:r w:rsidR="00566E0F" w:rsidRPr="003F34B2">
        <w:rPr>
          <w:rFonts w:ascii="ＭＳ 明朝" w:eastAsia="ＭＳ 明朝" w:hAnsi="Times New Roman" w:cs="Times New Roman"/>
          <w:kern w:val="0"/>
          <w:sz w:val="20"/>
          <w:szCs w:val="20"/>
        </w:rPr>
        <w:t>0</w:t>
      </w:r>
      <w:r w:rsidRPr="003F34B2">
        <w:rPr>
          <w:rFonts w:ascii="ＭＳ 明朝" w:eastAsia="ＭＳ 明朝" w:hAnsi="Times New Roman" w:cs="Times New Roman" w:hint="eastAsia"/>
          <w:kern w:val="0"/>
          <w:sz w:val="20"/>
          <w:szCs w:val="20"/>
        </w:rPr>
        <w:t>0分の</w:t>
      </w:r>
      <w:r w:rsidR="00566E0F" w:rsidRPr="003F34B2">
        <w:rPr>
          <w:rFonts w:ascii="ＭＳ 明朝" w:eastAsia="ＭＳ 明朝" w:hAnsi="Times New Roman" w:cs="Times New Roman" w:hint="eastAsia"/>
          <w:kern w:val="0"/>
          <w:sz w:val="20"/>
          <w:szCs w:val="20"/>
        </w:rPr>
        <w:t>５</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（１）第43条又は第44条の規定により成果物の引渡し前にこの契約が解除されたとき。</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（２）成果物の引渡し前に、乙がその債務の履行を拒否し、又は乙の責めに帰すべき事由によって乙の債務について履行不能となったとき。</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３　</w:t>
      </w:r>
      <w:r w:rsidRPr="003F34B2">
        <w:rPr>
          <w:rFonts w:ascii="ＭＳ 明朝" w:eastAsia="ＭＳ 明朝" w:hAnsi="Times New Roman" w:cs="Times New Roman" w:hint="eastAsia"/>
          <w:kern w:val="0"/>
          <w:sz w:val="20"/>
          <w:szCs w:val="20"/>
        </w:rPr>
        <w:t>次の各号に掲げる者がこの契約を解除した場合は、前項第２号に該当する場合とみなす。</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（１）乙について破産手続開始の決定があった場合において、破産法（平成16年法律第75号）の規定により選任された破産管財人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（２）乙について更生手続開始の決定があった場合において、会社更生法（平成14年法律第154号）の規定により選任された管財人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（３）乙について再生手続開始の決定があった場合において、民事再生法（平成11年法律第225号）の規定により選任された再生債務者等</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Times New Roman" w:cs="Times New Roman" w:hint="eastAsia"/>
          <w:kern w:val="0"/>
          <w:sz w:val="20"/>
          <w:szCs w:val="20"/>
        </w:rPr>
        <w:t>４　第１項各号又は第２項各号に定める場合（前項の規定により第２項第２号に該当する場合</w:t>
      </w:r>
    </w:p>
    <w:p w:rsidR="00B67CB6" w:rsidRPr="003F34B2" w:rsidRDefault="00B67CB6" w:rsidP="00B67CB6">
      <w:pPr>
        <w:autoSpaceDE w:val="0"/>
        <w:autoSpaceDN w:val="0"/>
        <w:spacing w:line="276" w:lineRule="auto"/>
        <w:ind w:leftChars="100" w:left="220" w:hangingChars="5" w:hanging="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とみなされる場合を除く。）がこの契約及び取引上の社会通念に照らして乙の責めに帰することができない事由によるものであるときは、第１項及び第２項の規定は適用しない。</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lastRenderedPageBreak/>
        <w:t>５　第１項第１号に該当し、甲が損害の賠償を請求する場合の請求額は、業務委託料から既履行部分に相応する業務委託料を控除した額につき、遅延日数に応じ、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第２項の場合（第44条第８号及び第10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（談合等不正行為があった場合の違約金等）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第５１条の２　乙（設計共同体にあっては、その構成員）が、次に掲げる場合のいずれかに該当したときは、乙は、甲の請求に基づき、業務委託料（この契約締結後、業務委託料の変更があった場合には、変更後の業務委託料）の10分の</w:t>
      </w:r>
      <w:r w:rsidR="00403E8C"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831E5E" w:rsidRPr="003F34B2" w:rsidRDefault="00831E5E" w:rsidP="00831E5E">
      <w:pPr>
        <w:autoSpaceDE w:val="0"/>
        <w:autoSpaceDN w:val="0"/>
        <w:spacing w:line="276" w:lineRule="auto"/>
        <w:ind w:left="420" w:hangingChars="21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31E5E" w:rsidRPr="003F34B2" w:rsidRDefault="00831E5E" w:rsidP="00831E5E">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（４）この契約に関し、乙（法人にあっては、その役員又は使用人を含む。）の刑法（明治40年法律第45号）第96条の６又は独占禁止法第89条第１項若しくは第95条第１項第１号に規定する刑が確定したとき。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乙が前項の違約金を甲の指定する期間内に支払わないときは、乙は、当該期間を経過した日か</w:t>
      </w:r>
      <w:r w:rsidRPr="003F34B2">
        <w:rPr>
          <w:rFonts w:ascii="ＭＳ 明朝" w:eastAsia="ＭＳ 明朝" w:hAnsi="Times New Roman" w:cs="Times New Roman" w:hint="eastAsia"/>
          <w:kern w:val="0"/>
          <w:sz w:val="20"/>
          <w:szCs w:val="20"/>
        </w:rPr>
        <w:lastRenderedPageBreak/>
        <w:t>ら支払いをする日までの日数に応じ、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で計算した額の遅延利息を甲に支払わなければならない。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（乙の損害賠償請求等）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31E5E" w:rsidRPr="003F34B2" w:rsidRDefault="00831E5E" w:rsidP="00831E5E">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（１）第46条又は第47条の規定によりこの契約が解除されたとき。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（２）前号に掲げる場合のほか、債務の本旨に従った履行をしないとき又は債務の履行が不能であるとき。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第33条第２項（第38条において準用する場合を含む。）の規定による業務委託料の支払いが遅れた場合においては、乙は、未受領金額につき、遅延日数に応じ、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で計算した額の遅延利息の支払いを甲に請求することができる。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（契約不適合責任期間等）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前項の請求等は、具体的な契約不適合の内容、請求する損害額の算定の根拠等当該請求等の根拠を示して、乙の契約不適合責任を問う意思を明確に告げることで行う。</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　甲は、第１項の請求等を行ったときは、当該請求等の根拠となる契約不適合に関し、民法の消滅時効の範囲で、当該請求等以外に必要と認められる請求等をすることができる。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　前各項の規定は、契約不適合が乙の故意又は重過失により生じたものであるときには適用せず、契約不適合に関する乙の責任については、民法の定めるところによる。</w:t>
      </w:r>
    </w:p>
    <w:p w:rsidR="00831E5E" w:rsidRPr="003F34B2" w:rsidRDefault="00831E5E" w:rsidP="00831E5E">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民法第637条第１項の規定は、契約不適合責任期間については、適用しない。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　甲は、成果物の引渡しの際に契約不適合があることを知ったときは、第１項の規定にかかわらず、その旨を直ちに乙に通知しなければ、当該契約不適合に関する請求等をすることはできない。</w:t>
      </w:r>
      <w:r w:rsidRPr="003F34B2">
        <w:rPr>
          <w:rFonts w:ascii="ＭＳ 明朝" w:eastAsia="ＭＳ 明朝" w:hAnsi="Times New Roman" w:cs="Times New Roman" w:hint="eastAsia"/>
          <w:kern w:val="0"/>
          <w:sz w:val="20"/>
          <w:szCs w:val="20"/>
        </w:rPr>
        <w:lastRenderedPageBreak/>
        <w:t>ただし、乙がその契約不適合があることを知っていたときは、この限りでない。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（保険）</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４条　乙は、仕様書等に基づき火災保険その他の保険を付したとき又は任意に保険を付しているときは、当該保険に係る証券又はこれに代わるものを直ちに甲に提示しなければならない。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（賠償金等の徴収）</w:t>
      </w:r>
    </w:p>
    <w:p w:rsidR="00E41D66" w:rsidRPr="003F34B2" w:rsidRDefault="00E41D6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５５</w:t>
      </w:r>
      <w:r w:rsidRPr="003F34B2">
        <w:rPr>
          <w:rFonts w:ascii="ＭＳ 明朝" w:eastAsia="ＭＳ 明朝" w:hAnsi="ＭＳ 明朝" w:cs="ＭＳ 明朝" w:hint="eastAsia"/>
          <w:kern w:val="0"/>
          <w:sz w:val="20"/>
          <w:szCs w:val="20"/>
        </w:rPr>
        <w:t>条　乙がこの契約に基づく賠償金、損害金又は違約金を甲の指定する期間内に支払わないときは、甲は、その支払わない</w:t>
      </w:r>
      <w:r w:rsidR="00BA789D" w:rsidRPr="003F34B2">
        <w:rPr>
          <w:rFonts w:ascii="ＭＳ 明朝" w:eastAsia="ＭＳ 明朝" w:hAnsi="ＭＳ 明朝" w:cs="ＭＳ 明朝" w:hint="eastAsia"/>
          <w:kern w:val="0"/>
          <w:sz w:val="20"/>
          <w:szCs w:val="20"/>
        </w:rPr>
        <w:t>額に甲の指定する期間を経過した日から業務委託料支払いの日まで</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円未満の端数があるときは、その端数は切り捨てる。）の利息を付した額と、甲の支払うべき業務委託料とを相殺し、なお不足があるときは追徴する。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前項の追徴をする場合には、甲は、乙から遅延日数につき</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円未満の端数があるときは、その端数は切り捨てる。）の延滞金を徴収する。</w:t>
      </w:r>
    </w:p>
    <w:p w:rsidR="00E41D66" w:rsidRPr="003F34B2" w:rsidRDefault="00E41D66"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403E8C" w:rsidRPr="003F34B2" w:rsidRDefault="00403E8C" w:rsidP="00403E8C">
      <w:pPr>
        <w:autoSpaceDE w:val="0"/>
        <w:autoSpaceDN w:val="0"/>
        <w:spacing w:line="276" w:lineRule="auto"/>
        <w:ind w:leftChars="9" w:left="419"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（情報通信の技術を利用する方法）</w:t>
      </w:r>
    </w:p>
    <w:p w:rsidR="00403E8C" w:rsidRPr="003F34B2" w:rsidRDefault="00403E8C" w:rsidP="00403E8C">
      <w:pPr>
        <w:autoSpaceDE w:val="0"/>
        <w:autoSpaceDN w:val="0"/>
        <w:spacing w:line="276" w:lineRule="auto"/>
        <w:ind w:leftChars="9" w:left="209" w:hangingChars="95" w:hanging="19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第５６条　この契約書において書面により行わなければならないこととされている指示等は、法令に違反しない限りにおいて、</w:t>
      </w:r>
      <w:r w:rsidR="00024AC3">
        <w:rPr>
          <w:rFonts w:ascii="ＭＳ 明朝" w:eastAsia="ＭＳ 明朝" w:hAnsi="Times New Roman" w:cs="Times New Roman" w:hint="eastAsia"/>
          <w:kern w:val="0"/>
          <w:sz w:val="20"/>
          <w:szCs w:val="20"/>
        </w:rPr>
        <w:t>電磁的方法</w:t>
      </w:r>
      <w:r w:rsidRPr="003F34B2">
        <w:rPr>
          <w:rFonts w:ascii="ＭＳ 明朝" w:eastAsia="ＭＳ 明朝" w:hAnsi="Times New Roman" w:cs="Times New Roman" w:hint="eastAsia"/>
          <w:kern w:val="0"/>
          <w:sz w:val="20"/>
          <w:szCs w:val="20"/>
        </w:rPr>
        <w:t>を用いて行うことができる。ただし、当該方法は書面の交付に準ずるものでなければならない。</w:t>
      </w:r>
    </w:p>
    <w:p w:rsidR="00403E8C" w:rsidRPr="003F34B2" w:rsidRDefault="00403E8C"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（個人情報の保護）</w:t>
      </w:r>
    </w:p>
    <w:p w:rsidR="00E41D66" w:rsidRPr="003F34B2" w:rsidRDefault="00E41D66" w:rsidP="00E41D66">
      <w:pPr>
        <w:autoSpaceDE w:val="0"/>
        <w:autoSpaceDN w:val="0"/>
        <w:spacing w:line="276" w:lineRule="auto"/>
        <w:ind w:left="182" w:hanging="182"/>
        <w:jc w:val="left"/>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03E8C" w:rsidRPr="003F34B2">
        <w:rPr>
          <w:rFonts w:ascii="ＭＳ 明朝" w:eastAsia="ＭＳ 明朝" w:hAnsi="ＭＳ 明朝" w:cs="ＭＳ 明朝" w:hint="eastAsia"/>
          <w:kern w:val="0"/>
          <w:sz w:val="20"/>
          <w:szCs w:val="20"/>
        </w:rPr>
        <w:t>５７</w:t>
      </w:r>
      <w:r w:rsidRPr="003F34B2">
        <w:rPr>
          <w:rFonts w:ascii="ＭＳ 明朝" w:eastAsia="ＭＳ 明朝" w:hAnsi="ＭＳ 明朝" w:cs="ＭＳ 明朝" w:hint="eastAsia"/>
          <w:kern w:val="0"/>
          <w:sz w:val="20"/>
          <w:szCs w:val="20"/>
        </w:rPr>
        <w:t>条　乙は、この契約による業務を行うため個人情報を取り扱うに当たっては、別記「個人情報取扱特記事項」を守らなければならない。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（契約外の事項）</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w:t>
      </w:r>
      <w:r w:rsidR="00403E8C"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この契約書に定めのない事項については、必要に応じて甲乙協議して定める。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（紛争の解決方法）</w:t>
      </w:r>
    </w:p>
    <w:p w:rsidR="00E41D66" w:rsidRPr="003F34B2" w:rsidRDefault="00E41D66" w:rsidP="001137F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Times New Roman" w:cs="ＭＳ 明朝" w:hint="eastAsia"/>
          <w:kern w:val="0"/>
          <w:sz w:val="20"/>
          <w:szCs w:val="20"/>
        </w:rPr>
        <w:t>第５</w:t>
      </w:r>
      <w:r w:rsidR="00403E8C" w:rsidRPr="003F34B2">
        <w:rPr>
          <w:rFonts w:ascii="ＭＳ 明朝" w:eastAsia="ＭＳ 明朝" w:hAnsi="Times New Roman" w:cs="ＭＳ 明朝" w:hint="eastAsia"/>
          <w:kern w:val="0"/>
          <w:sz w:val="20"/>
          <w:szCs w:val="20"/>
        </w:rPr>
        <w:t>９</w:t>
      </w:r>
      <w:r w:rsidRPr="003F34B2">
        <w:rPr>
          <w:rFonts w:ascii="ＭＳ 明朝" w:eastAsia="ＭＳ 明朝" w:hAnsi="Times New Roman" w:cs="ＭＳ 明朝" w:hint="eastAsia"/>
          <w:kern w:val="0"/>
          <w:sz w:val="20"/>
          <w:szCs w:val="20"/>
        </w:rPr>
        <w:t xml:space="preserve">条　</w:t>
      </w:r>
      <w:r w:rsidRPr="003F34B2">
        <w:rPr>
          <w:rFonts w:ascii="ＭＳ 明朝" w:eastAsia="ＭＳ 明朝" w:hAnsi="ＭＳ 明朝" w:cs="ＭＳ 明朝" w:hint="eastAsia"/>
          <w:kern w:val="0"/>
          <w:sz w:val="20"/>
          <w:szCs w:val="20"/>
        </w:rPr>
        <w:t>前条の規定による協議が整わない場合、この契約に関する一切の紛争に関しては、甲の</w:t>
      </w:r>
      <w:r w:rsidRPr="003F34B2">
        <w:rPr>
          <w:rFonts w:ascii="ＭＳ 明朝" w:eastAsia="ＭＳ 明朝" w:hAnsi="ＭＳ 明朝" w:cs="ＭＳ 明朝" w:hint="eastAsia"/>
          <w:kern w:val="0"/>
          <w:sz w:val="20"/>
          <w:szCs w:val="20"/>
        </w:rPr>
        <w:lastRenderedPageBreak/>
        <w:t>所在地を管轄とする裁判所を管轄裁判所とする。</w:t>
      </w:r>
    </w:p>
    <w:p w:rsidR="007046CC" w:rsidRPr="003F34B2" w:rsidRDefault="00E41D66" w:rsidP="007046CC">
      <w:pPr>
        <w:spacing w:line="0" w:lineRule="atLeast"/>
        <w:rPr>
          <w:rFonts w:hAnsi="Times New Roman" w:cs="Times New Roman"/>
        </w:rPr>
      </w:pPr>
      <w:r w:rsidRPr="003F34B2">
        <w:rPr>
          <w:rFonts w:ascii="ＭＳ 明朝" w:eastAsia="ＭＳ 明朝" w:hAnsi="Times New Roman" w:cs="Times New Roman"/>
          <w:kern w:val="0"/>
          <w:sz w:val="20"/>
          <w:szCs w:val="20"/>
        </w:rPr>
        <w:br w:type="page"/>
      </w:r>
      <w:r w:rsidR="007046CC" w:rsidRPr="003F34B2">
        <w:rPr>
          <w:rFonts w:hint="eastAsia"/>
        </w:rPr>
        <w:lastRenderedPageBreak/>
        <w:t>別記</w:t>
      </w:r>
    </w:p>
    <w:p w:rsidR="007046CC" w:rsidRPr="003F34B2" w:rsidRDefault="007046CC" w:rsidP="007046CC">
      <w:pPr>
        <w:spacing w:line="0" w:lineRule="atLeast"/>
        <w:jc w:val="center"/>
        <w:rPr>
          <w:rFonts w:hAnsi="Times New Roman" w:cs="Times New Roman"/>
        </w:rPr>
      </w:pPr>
      <w:r w:rsidRPr="003F34B2">
        <w:rPr>
          <w:rFonts w:hint="eastAsia"/>
        </w:rPr>
        <w:t>個人情報取扱特記事項</w:t>
      </w:r>
    </w:p>
    <w:p w:rsidR="00496FA5" w:rsidRPr="00496FA5" w:rsidRDefault="00496FA5" w:rsidP="00496FA5">
      <w:pPr>
        <w:rPr>
          <w:sz w:val="20"/>
          <w:szCs w:val="20"/>
        </w:rPr>
      </w:pPr>
      <w:r w:rsidRPr="00496FA5">
        <w:rPr>
          <w:rFonts w:ascii="ＭＳ 明朝" w:hAnsi="ＭＳ 明朝"/>
          <w:sz w:val="20"/>
          <w:szCs w:val="20"/>
        </w:rPr>
        <w:t xml:space="preserve">　　（基本的事項）</w:t>
      </w:r>
    </w:p>
    <w:p w:rsidR="00496FA5" w:rsidRPr="00496FA5" w:rsidRDefault="00496FA5" w:rsidP="00496FA5">
      <w:pPr>
        <w:ind w:left="442" w:hanging="442"/>
        <w:rPr>
          <w:rFonts w:ascii="ＭＳ 明朝" w:hAnsi="ＭＳ 明朝"/>
          <w:sz w:val="20"/>
          <w:szCs w:val="20"/>
        </w:rPr>
      </w:pPr>
      <w:r w:rsidRPr="00496FA5">
        <w:rPr>
          <w:rFonts w:ascii="ＭＳ 明朝" w:hAnsi="ＭＳ 明朝"/>
          <w:sz w:val="20"/>
          <w:szCs w:val="20"/>
        </w:rPr>
        <w:t xml:space="preserve">　第１　受注者は、この契約による業務（以下「業務」という。）を行うに当たっては、個人の権利利益を侵害することのないよう個人情報を適正に取り扱わなければならない。</w:t>
      </w:r>
    </w:p>
    <w:p w:rsidR="00496FA5" w:rsidRPr="00496FA5" w:rsidRDefault="00496FA5" w:rsidP="00496FA5">
      <w:pPr>
        <w:ind w:left="442" w:hanging="442"/>
        <w:rPr>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（秘密の保持）</w:t>
      </w:r>
    </w:p>
    <w:p w:rsidR="00496FA5" w:rsidRPr="00496FA5" w:rsidRDefault="00496FA5" w:rsidP="00496FA5">
      <w:pPr>
        <w:ind w:left="442" w:hanging="442"/>
        <w:rPr>
          <w:sz w:val="20"/>
          <w:szCs w:val="20"/>
        </w:rPr>
      </w:pPr>
      <w:r w:rsidRPr="00496FA5">
        <w:rPr>
          <w:rFonts w:ascii="ＭＳ 明朝" w:hAnsi="ＭＳ 明朝"/>
          <w:sz w:val="20"/>
          <w:szCs w:val="20"/>
        </w:rPr>
        <w:t xml:space="preserve">　第２　受注者は、業務に関して知り得た個人情報をみだりに他人に知らせ、又は不当な目的に使用してはならない。なお、この契約が終了した後においても、同様とする。</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496FA5" w:rsidRPr="00496FA5" w:rsidRDefault="00496FA5" w:rsidP="00496FA5">
      <w:pPr>
        <w:ind w:left="442" w:hanging="442"/>
        <w:rPr>
          <w:color w:val="FF0000"/>
          <w:sz w:val="20"/>
          <w:szCs w:val="20"/>
        </w:rPr>
      </w:pPr>
      <w:r w:rsidRPr="00496FA5">
        <w:rPr>
          <w:rFonts w:ascii="ＭＳ 明朝" w:hAnsi="ＭＳ 明朝"/>
          <w:color w:val="FF0000"/>
          <w:sz w:val="20"/>
          <w:szCs w:val="20"/>
        </w:rPr>
        <w:t xml:space="preserve">　</w:t>
      </w:r>
      <w:r w:rsidRPr="009179CC">
        <w:rPr>
          <w:rFonts w:ascii="ＭＳ 明朝" w:hAnsi="ＭＳ 明朝"/>
          <w:sz w:val="20"/>
          <w:szCs w:val="20"/>
        </w:rPr>
        <w:t>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496FA5" w:rsidRPr="00496FA5" w:rsidRDefault="00496FA5" w:rsidP="00496FA5">
      <w:pPr>
        <w:rPr>
          <w:rFonts w:ascii="ＭＳ 明朝" w:hAnsi="ＭＳ 明朝"/>
          <w:sz w:val="20"/>
          <w:szCs w:val="20"/>
        </w:rPr>
      </w:pPr>
    </w:p>
    <w:p w:rsidR="00496FA5" w:rsidRPr="00496FA5" w:rsidRDefault="00496FA5" w:rsidP="00496FA5">
      <w:pPr>
        <w:rPr>
          <w:sz w:val="20"/>
          <w:szCs w:val="20"/>
        </w:rPr>
      </w:pPr>
      <w:r w:rsidRPr="00496FA5">
        <w:rPr>
          <w:rFonts w:ascii="ＭＳ 明朝" w:hAnsi="ＭＳ 明朝"/>
          <w:sz w:val="20"/>
          <w:szCs w:val="20"/>
        </w:rPr>
        <w:t xml:space="preserve">　（収集の制限）</w:t>
      </w:r>
    </w:p>
    <w:p w:rsidR="00496FA5" w:rsidRPr="00496FA5" w:rsidRDefault="00496FA5" w:rsidP="00496FA5">
      <w:pPr>
        <w:ind w:left="442" w:hanging="442"/>
        <w:rPr>
          <w:sz w:val="20"/>
          <w:szCs w:val="20"/>
        </w:rPr>
      </w:pPr>
      <w:r w:rsidRPr="00496FA5">
        <w:rPr>
          <w:rFonts w:ascii="ＭＳ 明朝" w:hAnsi="ＭＳ 明朝"/>
          <w:sz w:val="20"/>
          <w:szCs w:val="20"/>
        </w:rPr>
        <w:t xml:space="preserve">　第３　受注者は、業務を行うために個人情報を収集するときは、当該業務の目的を達成するために必要な範囲内で、適法かつ公正な手段により収集しなければならない。</w:t>
      </w:r>
    </w:p>
    <w:p w:rsidR="00496FA5" w:rsidRPr="00496FA5" w:rsidRDefault="00496FA5" w:rsidP="00496FA5">
      <w:pPr>
        <w:rPr>
          <w:rFonts w:ascii="ＭＳ 明朝" w:hAnsi="ＭＳ 明朝"/>
          <w:spacing w:val="-3"/>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（目的外利用・提供の禁止）</w:t>
      </w:r>
    </w:p>
    <w:p w:rsidR="00496FA5" w:rsidRPr="00496FA5" w:rsidRDefault="00496FA5" w:rsidP="00496FA5">
      <w:pPr>
        <w:ind w:left="442" w:hanging="442"/>
        <w:rPr>
          <w:sz w:val="20"/>
          <w:szCs w:val="20"/>
        </w:rPr>
      </w:pPr>
      <w:r w:rsidRPr="00496FA5">
        <w:rPr>
          <w:rFonts w:ascii="ＭＳ 明朝" w:hAnsi="ＭＳ 明朝"/>
          <w:sz w:val="20"/>
          <w:szCs w:val="20"/>
        </w:rPr>
        <w:t xml:space="preserve">　第４　受注者は、発注者の指示又は承諾があるときを除き、業務に関して知り得た個人情報（特定個人情報を除く。）を契約の目的以外に利用し、又は第三者に提供してはならない。</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496FA5" w:rsidRPr="00496FA5" w:rsidRDefault="00496FA5" w:rsidP="00496FA5">
      <w:pPr>
        <w:rPr>
          <w:rFonts w:ascii="ＭＳ 明朝" w:hAnsi="ＭＳ 明朝"/>
          <w:color w:val="FF0000"/>
          <w:sz w:val="20"/>
          <w:szCs w:val="20"/>
        </w:rPr>
      </w:pPr>
    </w:p>
    <w:p w:rsidR="00496FA5" w:rsidRPr="009179CC" w:rsidRDefault="00496FA5" w:rsidP="00496FA5">
      <w:pPr>
        <w:rPr>
          <w:sz w:val="20"/>
          <w:szCs w:val="20"/>
        </w:rPr>
      </w:pPr>
      <w:r w:rsidRPr="00496FA5">
        <w:rPr>
          <w:rFonts w:ascii="ＭＳ 明朝" w:hAnsi="ＭＳ 明朝"/>
          <w:color w:val="FF0000"/>
          <w:sz w:val="20"/>
          <w:szCs w:val="20"/>
        </w:rPr>
        <w:t xml:space="preserve">　　</w:t>
      </w:r>
      <w:r w:rsidRPr="009179CC">
        <w:rPr>
          <w:sz w:val="20"/>
          <w:szCs w:val="20"/>
        </w:rPr>
        <w:t>（安全管理措置）</w:t>
      </w:r>
    </w:p>
    <w:p w:rsidR="00496FA5" w:rsidRPr="009179CC" w:rsidRDefault="00496FA5" w:rsidP="00496FA5">
      <w:pPr>
        <w:ind w:left="442" w:hanging="442"/>
        <w:rPr>
          <w:sz w:val="20"/>
          <w:szCs w:val="20"/>
        </w:rPr>
      </w:pPr>
      <w:r w:rsidRPr="009179CC">
        <w:rPr>
          <w:sz w:val="20"/>
          <w:szCs w:val="20"/>
        </w:rPr>
        <w:t xml:space="preserve">　第５　</w:t>
      </w:r>
      <w:r w:rsidRPr="009179CC">
        <w:rPr>
          <w:rFonts w:ascii="ＭＳ 明朝" w:hAnsi="ＭＳ 明朝"/>
          <w:sz w:val="20"/>
          <w:szCs w:val="20"/>
        </w:rPr>
        <w:t>受注者</w:t>
      </w:r>
      <w:r w:rsidRPr="009179CC">
        <w:rPr>
          <w:sz w:val="20"/>
          <w:szCs w:val="20"/>
        </w:rPr>
        <w:t>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9179CC">
        <w:rPr>
          <w:sz w:val="20"/>
          <w:szCs w:val="20"/>
        </w:rPr>
        <w:t>15</w:t>
      </w:r>
      <w:r w:rsidRPr="009179CC">
        <w:rPr>
          <w:sz w:val="20"/>
          <w:szCs w:val="20"/>
        </w:rPr>
        <w:t>年法律第</w:t>
      </w:r>
      <w:r w:rsidRPr="009179CC">
        <w:rPr>
          <w:sz w:val="20"/>
          <w:szCs w:val="20"/>
        </w:rPr>
        <w:t>57</w:t>
      </w:r>
      <w:r w:rsidRPr="009179CC">
        <w:rPr>
          <w:sz w:val="20"/>
          <w:szCs w:val="20"/>
        </w:rPr>
        <w:t>号。以下「法」という。）及び「</w:t>
      </w:r>
      <w:r w:rsidRPr="009179CC">
        <w:rPr>
          <w:rFonts w:ascii="ＭＳ 明朝" w:hAnsi="ＭＳ 明朝"/>
          <w:sz w:val="20"/>
          <w:szCs w:val="20"/>
        </w:rPr>
        <w:t>個人情報の保護に関する法律についてのガイドライン（行政機関等編）」等に基づき必要かつ適切な措置を講じなければならない。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受注者は、発注者より特定個人情報の取扱いの委託を受けた場合、業務に関して知り得た特定個人情報の漏えい、滅失及び</w:t>
      </w:r>
      <w:r w:rsidRPr="009179CC">
        <w:rPr>
          <w:sz w:val="20"/>
          <w:szCs w:val="20"/>
        </w:rPr>
        <w:t>毀</w:t>
      </w:r>
      <w:r w:rsidRPr="009179CC">
        <w:rPr>
          <w:rFonts w:ascii="ＭＳ 明朝" w:hAnsi="ＭＳ 明朝"/>
          <w:sz w:val="20"/>
          <w:szCs w:val="20"/>
        </w:rPr>
        <w:t>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w:t>
      </w:r>
      <w:r w:rsidRPr="009179CC">
        <w:rPr>
          <w:rFonts w:ascii="ＭＳ 明朝" w:hAnsi="ＭＳ 明朝"/>
          <w:sz w:val="20"/>
          <w:szCs w:val="20"/>
        </w:rPr>
        <w:lastRenderedPageBreak/>
        <w:t>置を講じるとともに、当該特定個人情報を扱う従業者に対する必要かつ適切な監督を行わなければならない。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（複写・複製の禁止）</w:t>
      </w:r>
    </w:p>
    <w:p w:rsidR="00496FA5" w:rsidRPr="009179CC" w:rsidRDefault="00496FA5" w:rsidP="00496FA5">
      <w:pPr>
        <w:ind w:left="442" w:hanging="442"/>
        <w:rPr>
          <w:sz w:val="20"/>
          <w:szCs w:val="20"/>
        </w:rPr>
      </w:pPr>
      <w:r w:rsidRPr="009179CC">
        <w:rPr>
          <w:rFonts w:ascii="ＭＳ 明朝" w:hAnsi="ＭＳ 明朝"/>
          <w:sz w:val="20"/>
          <w:szCs w:val="20"/>
        </w:rPr>
        <w:t xml:space="preserve">　第６　受注者は、発注者の承諾があるときを除き、業務を行うために発注者から引き渡された個人情報が記録された資料等を複写し、又は複製してはならない。　</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（作業場所の指定等）</w:t>
      </w:r>
    </w:p>
    <w:p w:rsidR="00496FA5" w:rsidRPr="009179CC" w:rsidRDefault="00496FA5" w:rsidP="00496FA5">
      <w:pPr>
        <w:ind w:left="442" w:hanging="442"/>
        <w:rPr>
          <w:sz w:val="20"/>
          <w:szCs w:val="20"/>
        </w:rPr>
      </w:pPr>
      <w:r w:rsidRPr="009179CC">
        <w:rPr>
          <w:rFonts w:ascii="ＭＳ 明朝" w:hAnsi="ＭＳ 明朝"/>
          <w:sz w:val="20"/>
          <w:szCs w:val="20"/>
        </w:rPr>
        <w:t xml:space="preserve">　第７　受注者は、業務のうち個人情報（特定個人情報を除く。次項において同じ。）を取り扱う部分（以下「個人情報取扱事務」という。）について、発注者の指定する場所で行わなければならない。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受注者は、発注者の指示又は承諾があるときを除き、前項の場所から業務に関し取り扱う個人情報が記録された資料等を持ち出してはならない。</w:t>
      </w:r>
    </w:p>
    <w:p w:rsidR="00496FA5" w:rsidRPr="009179CC" w:rsidRDefault="00496FA5" w:rsidP="00496FA5">
      <w:pPr>
        <w:ind w:left="442" w:hanging="442"/>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３　受注者は、業務において特定個人情報を取り扱う場合は、発注者の指定する場所で業務を行うとともに、漏えいすることがないよう厳重に保管しなければならない。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（資料等の返還等）</w:t>
      </w:r>
    </w:p>
    <w:p w:rsidR="00496FA5" w:rsidRPr="009179CC" w:rsidRDefault="00496FA5" w:rsidP="00496FA5">
      <w:pPr>
        <w:ind w:left="442" w:hanging="442"/>
        <w:rPr>
          <w:sz w:val="20"/>
          <w:szCs w:val="20"/>
        </w:rPr>
      </w:pPr>
      <w:r w:rsidRPr="009179CC">
        <w:rPr>
          <w:rFonts w:ascii="ＭＳ 明朝" w:hAnsi="ＭＳ 明朝"/>
          <w:sz w:val="20"/>
          <w:szCs w:val="20"/>
        </w:rPr>
        <w:t xml:space="preserve">　</w:t>
      </w:r>
      <w:r w:rsidRPr="009179CC">
        <w:rPr>
          <w:sz w:val="20"/>
          <w:szCs w:val="20"/>
        </w:rPr>
        <w:t xml:space="preserve">第８　</w:t>
      </w:r>
      <w:r w:rsidRPr="009179CC">
        <w:rPr>
          <w:rFonts w:ascii="ＭＳ 明朝" w:hAnsi="ＭＳ 明朝"/>
          <w:sz w:val="20"/>
          <w:szCs w:val="20"/>
        </w:rPr>
        <w:t>受注者</w:t>
      </w:r>
      <w:r w:rsidRPr="009179CC">
        <w:rPr>
          <w:sz w:val="20"/>
          <w:szCs w:val="20"/>
        </w:rPr>
        <w:t>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は、前項の規定により電子記録媒体に記録された個人情報を消去又は廃棄する場合は、当該個人情報が復元できないように確実に消去又は廃棄しなければならない。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受注者</w:t>
      </w:r>
      <w:r w:rsidRPr="009179CC">
        <w:rPr>
          <w:sz w:val="20"/>
          <w:szCs w:val="20"/>
        </w:rPr>
        <w:t>は、第１項の規定により個人情報を消去又は廃棄した場合は、当該個人情報の消去又は廃棄を行った日時、担当者名及び方法を記載した報告書を発注者に提出し、確認を受けなければならない。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（事故発生時における報告等）</w:t>
      </w:r>
    </w:p>
    <w:p w:rsidR="00496FA5" w:rsidRPr="009179CC" w:rsidRDefault="00496FA5" w:rsidP="002E688D">
      <w:pPr>
        <w:ind w:left="442" w:hanging="442"/>
        <w:rPr>
          <w:sz w:val="20"/>
          <w:szCs w:val="20"/>
        </w:rPr>
      </w:pPr>
      <w:r w:rsidRPr="009179CC">
        <w:rPr>
          <w:rFonts w:ascii="ＭＳ 明朝" w:hAnsi="ＭＳ 明朝"/>
          <w:sz w:val="20"/>
          <w:szCs w:val="20"/>
        </w:rPr>
        <w:t xml:space="preserve">　第９</w:t>
      </w:r>
      <w:r w:rsidRPr="009179CC">
        <w:rPr>
          <w:sz w:val="20"/>
          <w:szCs w:val="20"/>
        </w:rPr>
        <w:t xml:space="preserve">　</w:t>
      </w:r>
      <w:r w:rsidRPr="009179CC">
        <w:rPr>
          <w:rFonts w:ascii="ＭＳ 明朝" w:hAnsi="ＭＳ 明朝"/>
          <w:sz w:val="20"/>
          <w:szCs w:val="20"/>
        </w:rPr>
        <w:t>受注者</w:t>
      </w:r>
      <w:r w:rsidRPr="009179CC">
        <w:rPr>
          <w:sz w:val="20"/>
          <w:szCs w:val="20"/>
        </w:rPr>
        <w:t>は、個人情報（特定個人情報を含む）の漏えい、滅失、毀損その他の事態及びこの契約に違反する事態が生じ、又は生ずるおそれがあることを知ったときは、速やかに発注者に報告しなければならない。</w:t>
      </w:r>
    </w:p>
    <w:p w:rsidR="00496FA5" w:rsidRPr="009179CC" w:rsidRDefault="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は、前項により報告を行う場合には、併せて被害の拡大防止等の必要な措置を講じるとともに、情報漏えい等に係る対応について発注者の指示に従うものとする。</w:t>
      </w:r>
    </w:p>
    <w:p w:rsidR="00496FA5" w:rsidRPr="009179CC" w:rsidRDefault="00496FA5" w:rsidP="00496FA5">
      <w:pPr>
        <w:ind w:left="442" w:hanging="442"/>
        <w:rPr>
          <w:sz w:val="20"/>
          <w:szCs w:val="20"/>
        </w:rPr>
      </w:pPr>
      <w:r w:rsidRPr="009179CC">
        <w:rPr>
          <w:rFonts w:ascii="ＭＳ 明朝" w:hAnsi="ＭＳ 明朝"/>
          <w:sz w:val="20"/>
          <w:szCs w:val="20"/>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496FA5" w:rsidRPr="009179CC" w:rsidRDefault="00496FA5" w:rsidP="00496FA5">
      <w:pPr>
        <w:ind w:left="663" w:hanging="663"/>
        <w:rPr>
          <w:sz w:val="20"/>
          <w:szCs w:val="20"/>
        </w:rPr>
      </w:pPr>
    </w:p>
    <w:p w:rsidR="00496FA5" w:rsidRPr="009179CC" w:rsidRDefault="00496FA5" w:rsidP="00496FA5">
      <w:pPr>
        <w:ind w:left="663" w:hanging="663"/>
        <w:rPr>
          <w:sz w:val="20"/>
          <w:szCs w:val="20"/>
        </w:rPr>
      </w:pPr>
      <w:r w:rsidRPr="009179CC">
        <w:rPr>
          <w:sz w:val="20"/>
          <w:szCs w:val="20"/>
        </w:rPr>
        <w:t xml:space="preserve">　　（調査監督等）</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第10</w:t>
      </w:r>
      <w:r w:rsidRPr="009179CC">
        <w:rPr>
          <w:spacing w:val="-3"/>
          <w:sz w:val="20"/>
          <w:szCs w:val="20"/>
        </w:rPr>
        <w:t xml:space="preserve">  </w:t>
      </w:r>
      <w:r w:rsidRPr="009179CC">
        <w:rPr>
          <w:spacing w:val="-3"/>
          <w:sz w:val="20"/>
          <w:szCs w:val="20"/>
        </w:rPr>
        <w:t>発注者</w:t>
      </w:r>
      <w:r w:rsidRPr="009179CC">
        <w:rPr>
          <w:sz w:val="20"/>
          <w:szCs w:val="20"/>
        </w:rPr>
        <w:t>は、</w:t>
      </w:r>
      <w:r w:rsidRPr="009179CC">
        <w:rPr>
          <w:rFonts w:ascii="ＭＳ 明朝" w:hAnsi="ＭＳ 明朝"/>
          <w:sz w:val="20"/>
          <w:szCs w:val="20"/>
        </w:rPr>
        <w:t>受注者</w:t>
      </w:r>
      <w:r w:rsidRPr="009179CC">
        <w:rPr>
          <w:sz w:val="20"/>
          <w:szCs w:val="20"/>
        </w:rPr>
        <w:t>における契約内容の遵守状況等について実地に調査し、又は</w:t>
      </w:r>
      <w:r w:rsidRPr="009179CC">
        <w:rPr>
          <w:rFonts w:ascii="ＭＳ 明朝" w:hAnsi="ＭＳ 明朝"/>
          <w:sz w:val="20"/>
          <w:szCs w:val="20"/>
        </w:rPr>
        <w:t>受注者</w:t>
      </w:r>
      <w:r w:rsidRPr="009179CC">
        <w:rPr>
          <w:sz w:val="20"/>
          <w:szCs w:val="20"/>
        </w:rPr>
        <w:t>に対して必要な報告を求めるなど、</w:t>
      </w:r>
      <w:r w:rsidRPr="009179CC">
        <w:rPr>
          <w:rFonts w:ascii="ＭＳ 明朝" w:hAnsi="ＭＳ 明朝"/>
          <w:sz w:val="20"/>
          <w:szCs w:val="20"/>
        </w:rPr>
        <w:t>受注者</w:t>
      </w:r>
      <w:r w:rsidRPr="009179CC">
        <w:rPr>
          <w:sz w:val="20"/>
          <w:szCs w:val="20"/>
        </w:rPr>
        <w:t>の個人情報の管理について必要な監督を行うことができる。</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は、前項における報告について、発注者が求める場合には定期的に報告をしなければならない。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特定個人情報の管理状況等の調査については、発注者は第７の第３項の規定により指定した場所等に立入って調査を行うことができる。</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（指示）</w:t>
      </w:r>
    </w:p>
    <w:p w:rsidR="00496FA5" w:rsidRPr="009179CC" w:rsidRDefault="00496FA5" w:rsidP="00496FA5">
      <w:pPr>
        <w:ind w:left="442" w:hanging="442"/>
        <w:rPr>
          <w:sz w:val="20"/>
          <w:szCs w:val="20"/>
        </w:rPr>
      </w:pPr>
      <w:r w:rsidRPr="009179CC">
        <w:rPr>
          <w:rFonts w:ascii="ＭＳ 明朝" w:hAnsi="ＭＳ 明朝"/>
          <w:sz w:val="20"/>
          <w:szCs w:val="20"/>
        </w:rPr>
        <w:t xml:space="preserve">　第11　発注者は、受注者が業務に関し取り扱う個人情報の適切な管理を確保するために必要な指示を行うことができ、受注者はこの指示に従わなければならない。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（再委託の禁止）</w:t>
      </w:r>
    </w:p>
    <w:p w:rsidR="00496FA5" w:rsidRPr="009179CC" w:rsidRDefault="00496FA5" w:rsidP="002E688D">
      <w:pPr>
        <w:ind w:left="442" w:hanging="442"/>
        <w:rPr>
          <w:sz w:val="20"/>
          <w:szCs w:val="20"/>
        </w:rPr>
      </w:pPr>
      <w:r w:rsidRPr="009179CC">
        <w:rPr>
          <w:rFonts w:ascii="ＭＳ 明朝" w:hAnsi="ＭＳ 明朝"/>
          <w:sz w:val="20"/>
          <w:szCs w:val="20"/>
        </w:rPr>
        <w:t xml:space="preserve">　第12</w:t>
      </w:r>
      <w:r w:rsidRPr="009179CC">
        <w:rPr>
          <w:sz w:val="20"/>
          <w:szCs w:val="20"/>
        </w:rPr>
        <w:t xml:space="preserve">　</w:t>
      </w:r>
      <w:r w:rsidRPr="009179CC">
        <w:rPr>
          <w:rFonts w:ascii="ＭＳ 明朝" w:hAnsi="ＭＳ 明朝"/>
          <w:sz w:val="20"/>
          <w:szCs w:val="20"/>
        </w:rPr>
        <w:t>受注者</w:t>
      </w:r>
      <w:r w:rsidRPr="009179CC">
        <w:rPr>
          <w:sz w:val="20"/>
          <w:szCs w:val="20"/>
        </w:rPr>
        <w:t>は、発注者の承諾があるときを除き、個人情報取扱事務を第三者（再委託先が子会社（会社法（平成</w:t>
      </w:r>
      <w:r w:rsidRPr="009179CC">
        <w:rPr>
          <w:sz w:val="20"/>
          <w:szCs w:val="20"/>
        </w:rPr>
        <w:t>17</w:t>
      </w:r>
      <w:r w:rsidRPr="009179CC">
        <w:rPr>
          <w:sz w:val="20"/>
          <w:szCs w:val="20"/>
        </w:rPr>
        <w:t>年法律第</w:t>
      </w:r>
      <w:r w:rsidRPr="009179CC">
        <w:rPr>
          <w:sz w:val="20"/>
          <w:szCs w:val="20"/>
        </w:rPr>
        <w:t>86</w:t>
      </w:r>
      <w:r w:rsidRPr="009179CC">
        <w:rPr>
          <w:sz w:val="20"/>
          <w:szCs w:val="20"/>
        </w:rPr>
        <w:t>号）第２条第１項第３号に規定する子会社をいう。）である場合を含む。）に委託してはならない。</w:t>
      </w:r>
    </w:p>
    <w:p w:rsidR="00496FA5" w:rsidRPr="009179CC" w:rsidRDefault="00496FA5">
      <w:pPr>
        <w:ind w:left="442" w:hanging="442"/>
        <w:rPr>
          <w:sz w:val="20"/>
          <w:szCs w:val="20"/>
        </w:rPr>
      </w:pPr>
      <w:r w:rsidRPr="009179CC">
        <w:rPr>
          <w:rFonts w:ascii="ＭＳ 明朝" w:hAnsi="ＭＳ 明朝"/>
          <w:sz w:val="20"/>
          <w:szCs w:val="20"/>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496FA5" w:rsidRPr="009179CC" w:rsidRDefault="00496FA5" w:rsidP="00496FA5">
      <w:pPr>
        <w:rPr>
          <w:sz w:val="20"/>
          <w:szCs w:val="20"/>
        </w:rPr>
      </w:pPr>
    </w:p>
    <w:p w:rsidR="00496FA5" w:rsidRPr="009179CC" w:rsidRDefault="00496FA5" w:rsidP="00496FA5">
      <w:pPr>
        <w:rPr>
          <w:sz w:val="20"/>
          <w:szCs w:val="20"/>
        </w:rPr>
      </w:pPr>
      <w:r w:rsidRPr="009179CC">
        <w:rPr>
          <w:sz w:val="20"/>
          <w:szCs w:val="20"/>
        </w:rPr>
        <w:t xml:space="preserve">　　（労働者派遣契約）</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第13　受注者</w:t>
      </w:r>
      <w:r w:rsidRPr="009179CC">
        <w:rPr>
          <w:sz w:val="20"/>
          <w:szCs w:val="20"/>
        </w:rPr>
        <w:t>は、保有個人情報の取扱いに係る業務を派遣労働者によって行わせる場合には、労働者派遣契約書に秘密保持義務等個人情報の取扱いに関する事項を明記しなければならない。</w:t>
      </w:r>
    </w:p>
    <w:p w:rsidR="00496FA5" w:rsidRPr="009179CC" w:rsidRDefault="00496FA5" w:rsidP="00496FA5">
      <w:pPr>
        <w:ind w:left="442" w:hanging="442"/>
        <w:rPr>
          <w:rFonts w:ascii="ＭＳ 明朝" w:hAnsi="ＭＳ 明朝"/>
          <w:sz w:val="20"/>
          <w:szCs w:val="20"/>
        </w:rPr>
      </w:pPr>
    </w:p>
    <w:p w:rsidR="00496FA5" w:rsidRPr="009179CC" w:rsidRDefault="00496FA5" w:rsidP="00496FA5">
      <w:pPr>
        <w:ind w:left="442" w:hanging="442"/>
        <w:rPr>
          <w:sz w:val="20"/>
          <w:szCs w:val="20"/>
        </w:rPr>
      </w:pPr>
      <w:r w:rsidRPr="009179CC">
        <w:rPr>
          <w:rFonts w:ascii="ＭＳ 明朝" w:hAnsi="ＭＳ 明朝"/>
          <w:sz w:val="20"/>
          <w:szCs w:val="20"/>
        </w:rPr>
        <w:t xml:space="preserve">　　（損害賠償）</w:t>
      </w:r>
    </w:p>
    <w:p w:rsidR="00496FA5" w:rsidRPr="009179CC" w:rsidRDefault="00496FA5" w:rsidP="00496FA5">
      <w:pPr>
        <w:ind w:left="442" w:hanging="442"/>
        <w:rPr>
          <w:sz w:val="20"/>
          <w:szCs w:val="20"/>
        </w:rPr>
      </w:pPr>
      <w:r w:rsidRPr="009179CC">
        <w:rPr>
          <w:rFonts w:ascii="ＭＳ 明朝" w:hAnsi="ＭＳ 明朝"/>
          <w:sz w:val="20"/>
          <w:szCs w:val="20"/>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前項の場合において、発注者が受注者に代わって第三者の損害を賠償した場合には、受注者は遅滞なく発注者の求償に応じなければならない。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（契約解除）</w:t>
      </w:r>
    </w:p>
    <w:p w:rsidR="00496FA5" w:rsidRPr="00496FA5" w:rsidRDefault="00496FA5" w:rsidP="00496FA5">
      <w:pPr>
        <w:ind w:left="442" w:hanging="442"/>
        <w:rPr>
          <w:sz w:val="20"/>
          <w:szCs w:val="20"/>
        </w:rPr>
      </w:pPr>
      <w:r w:rsidRPr="009179CC">
        <w:rPr>
          <w:rFonts w:ascii="ＭＳ 明朝" w:hAnsi="ＭＳ 明朝"/>
          <w:sz w:val="20"/>
          <w:szCs w:val="20"/>
        </w:rPr>
        <w:t xml:space="preserve">　第15　業務に関する個人情報について、受注者による取扱いが著しく不適切であると発注者が認めたときは、発注者はこの契約の全部又は一部を解除するこ</w:t>
      </w:r>
      <w:r w:rsidRPr="00496FA5">
        <w:rPr>
          <w:rFonts w:ascii="ＭＳ 明朝" w:hAnsi="ＭＳ 明朝"/>
          <w:sz w:val="20"/>
          <w:szCs w:val="20"/>
        </w:rPr>
        <w:t>とができる。この場合の違約金は契約書本文の定めるところによる。</w:t>
      </w:r>
    </w:p>
    <w:p w:rsidR="000319CF" w:rsidRPr="00496FA5" w:rsidRDefault="000319CF" w:rsidP="007046CC">
      <w:pPr>
        <w:autoSpaceDE w:val="0"/>
        <w:autoSpaceDN w:val="0"/>
        <w:spacing w:line="276" w:lineRule="auto"/>
        <w:textAlignment w:val="baseline"/>
      </w:pPr>
    </w:p>
    <w:sectPr w:rsidR="000319CF" w:rsidRPr="00496FA5" w:rsidSect="00496FA5">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96" w:rsidRDefault="00252796" w:rsidP="00E41D66">
      <w:r>
        <w:separator/>
      </w:r>
    </w:p>
  </w:endnote>
  <w:endnote w:type="continuationSeparator" w:id="0">
    <w:p w:rsidR="00252796" w:rsidRDefault="00252796"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96" w:rsidRDefault="00252796" w:rsidP="00E41D66">
      <w:r>
        <w:separator/>
      </w:r>
    </w:p>
  </w:footnote>
  <w:footnote w:type="continuationSeparator" w:id="0">
    <w:p w:rsidR="00252796" w:rsidRDefault="00252796"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66"/>
    <w:rsid w:val="0000098F"/>
    <w:rsid w:val="00024AC3"/>
    <w:rsid w:val="000319CF"/>
    <w:rsid w:val="00037983"/>
    <w:rsid w:val="0004230A"/>
    <w:rsid w:val="0007455E"/>
    <w:rsid w:val="00086689"/>
    <w:rsid w:val="0009291C"/>
    <w:rsid w:val="000969A6"/>
    <w:rsid w:val="001137F6"/>
    <w:rsid w:val="00115085"/>
    <w:rsid w:val="0012670E"/>
    <w:rsid w:val="001D6370"/>
    <w:rsid w:val="001F5D2D"/>
    <w:rsid w:val="00217B14"/>
    <w:rsid w:val="0022089C"/>
    <w:rsid w:val="00245059"/>
    <w:rsid w:val="00252796"/>
    <w:rsid w:val="00261517"/>
    <w:rsid w:val="002957D4"/>
    <w:rsid w:val="002E511A"/>
    <w:rsid w:val="002E51CD"/>
    <w:rsid w:val="002E669C"/>
    <w:rsid w:val="002E688D"/>
    <w:rsid w:val="002F1909"/>
    <w:rsid w:val="002F4601"/>
    <w:rsid w:val="00306705"/>
    <w:rsid w:val="003114AD"/>
    <w:rsid w:val="00327D80"/>
    <w:rsid w:val="003F34B2"/>
    <w:rsid w:val="00403E8C"/>
    <w:rsid w:val="00422042"/>
    <w:rsid w:val="00432EFB"/>
    <w:rsid w:val="00452B3D"/>
    <w:rsid w:val="00472228"/>
    <w:rsid w:val="0048266D"/>
    <w:rsid w:val="00491039"/>
    <w:rsid w:val="00496FA5"/>
    <w:rsid w:val="004B45DC"/>
    <w:rsid w:val="004D2208"/>
    <w:rsid w:val="004D7B64"/>
    <w:rsid w:val="004E6B73"/>
    <w:rsid w:val="004F38A8"/>
    <w:rsid w:val="005205E7"/>
    <w:rsid w:val="00550F75"/>
    <w:rsid w:val="00566E0F"/>
    <w:rsid w:val="00595016"/>
    <w:rsid w:val="005B7D40"/>
    <w:rsid w:val="005D495B"/>
    <w:rsid w:val="005D6C96"/>
    <w:rsid w:val="005E4496"/>
    <w:rsid w:val="005F3CDE"/>
    <w:rsid w:val="0060238B"/>
    <w:rsid w:val="006058C1"/>
    <w:rsid w:val="006D45AA"/>
    <w:rsid w:val="006E02AA"/>
    <w:rsid w:val="006E1A30"/>
    <w:rsid w:val="007046CC"/>
    <w:rsid w:val="007477FD"/>
    <w:rsid w:val="007B1B4C"/>
    <w:rsid w:val="007E1D37"/>
    <w:rsid w:val="007F2C63"/>
    <w:rsid w:val="0082353B"/>
    <w:rsid w:val="00831E5E"/>
    <w:rsid w:val="00836395"/>
    <w:rsid w:val="009179CC"/>
    <w:rsid w:val="009679FC"/>
    <w:rsid w:val="00983C44"/>
    <w:rsid w:val="0099444F"/>
    <w:rsid w:val="009D6B66"/>
    <w:rsid w:val="009E0EA6"/>
    <w:rsid w:val="00A07EE5"/>
    <w:rsid w:val="00AE297E"/>
    <w:rsid w:val="00B6011B"/>
    <w:rsid w:val="00B67CB6"/>
    <w:rsid w:val="00B77FC9"/>
    <w:rsid w:val="00B82B6C"/>
    <w:rsid w:val="00B84473"/>
    <w:rsid w:val="00B93FB4"/>
    <w:rsid w:val="00BA789D"/>
    <w:rsid w:val="00BF6E95"/>
    <w:rsid w:val="00C22569"/>
    <w:rsid w:val="00C500B1"/>
    <w:rsid w:val="00C55E69"/>
    <w:rsid w:val="00C57424"/>
    <w:rsid w:val="00CE3890"/>
    <w:rsid w:val="00CE7E4C"/>
    <w:rsid w:val="00D258C7"/>
    <w:rsid w:val="00D25F2C"/>
    <w:rsid w:val="00D34EDA"/>
    <w:rsid w:val="00D36AC1"/>
    <w:rsid w:val="00D459C0"/>
    <w:rsid w:val="00D7178D"/>
    <w:rsid w:val="00DB0561"/>
    <w:rsid w:val="00DF2A4C"/>
    <w:rsid w:val="00E101F0"/>
    <w:rsid w:val="00E41D66"/>
    <w:rsid w:val="00EA509E"/>
    <w:rsid w:val="00EC23C0"/>
    <w:rsid w:val="00EC351B"/>
    <w:rsid w:val="00F22E47"/>
    <w:rsid w:val="00F61E71"/>
    <w:rsid w:val="00F6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092345D-11CB-4CC5-AAC6-6AEB1DB7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3970-EEF8-4164-9883-DB4C6170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4437</Words>
  <Characters>25292</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芳賀 公輔</cp:lastModifiedBy>
  <cp:revision>13</cp:revision>
  <cp:lastPrinted>2024-06-19T02:44:00Z</cp:lastPrinted>
  <dcterms:created xsi:type="dcterms:W3CDTF">2023-02-13T08:22:00Z</dcterms:created>
  <dcterms:modified xsi:type="dcterms:W3CDTF">2025-04-07T09:57:00Z</dcterms:modified>
</cp:coreProperties>
</file>