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34" w:rsidRPr="00173A2E" w:rsidRDefault="00713C46">
      <w:pPr>
        <w:pStyle w:val="Word"/>
        <w:rPr>
          <w:rFonts w:hint="default"/>
          <w:color w:val="auto"/>
        </w:rPr>
      </w:pPr>
      <w:r w:rsidRPr="00173A2E">
        <w:rPr>
          <w:color w:val="auto"/>
        </w:rPr>
        <w:t>（参考様式第</w:t>
      </w:r>
      <w:r w:rsidR="000E08F0" w:rsidRPr="00173A2E">
        <w:rPr>
          <w:color w:val="auto"/>
        </w:rPr>
        <w:t>１</w:t>
      </w:r>
      <w:r w:rsidRPr="00173A2E">
        <w:rPr>
          <w:color w:val="auto"/>
        </w:rPr>
        <w:t>号）</w:t>
      </w:r>
    </w:p>
    <w:p w:rsidR="00075934" w:rsidRPr="00173A2E" w:rsidRDefault="00713C46">
      <w:pPr>
        <w:pStyle w:val="Word"/>
        <w:wordWrap w:val="0"/>
        <w:ind w:right="203"/>
        <w:jc w:val="right"/>
        <w:rPr>
          <w:rFonts w:hint="default"/>
          <w:color w:val="auto"/>
        </w:rPr>
      </w:pPr>
      <w:r w:rsidRPr="00173A2E">
        <w:rPr>
          <w:color w:val="auto"/>
        </w:rPr>
        <w:t xml:space="preserve">記　　号　　番　　号　</w:t>
      </w:r>
    </w:p>
    <w:p w:rsidR="00075934" w:rsidRPr="00173A2E" w:rsidRDefault="004E0FB4" w:rsidP="004E0FB4">
      <w:pPr>
        <w:pStyle w:val="Word"/>
        <w:wordWrap w:val="0"/>
        <w:ind w:right="203"/>
        <w:jc w:val="right"/>
        <w:rPr>
          <w:rFonts w:hint="default"/>
          <w:color w:val="auto"/>
        </w:rPr>
      </w:pPr>
      <w:r w:rsidRPr="00031F64">
        <w:rPr>
          <w:color w:val="auto"/>
        </w:rPr>
        <w:t xml:space="preserve">（元号）　</w:t>
      </w:r>
      <w:r>
        <w:rPr>
          <w:color w:val="auto"/>
        </w:rPr>
        <w:t>年　月</w:t>
      </w:r>
      <w:r w:rsidR="00713C46" w:rsidRPr="00173A2E">
        <w:rPr>
          <w:color w:val="auto"/>
        </w:rPr>
        <w:t xml:space="preserve">　日　</w:t>
      </w:r>
    </w:p>
    <w:p w:rsidR="00075934" w:rsidRPr="00173A2E" w:rsidRDefault="00713C46">
      <w:pPr>
        <w:pStyle w:val="Word"/>
        <w:wordWrap w:val="0"/>
        <w:jc w:val="right"/>
        <w:rPr>
          <w:rFonts w:hint="default"/>
          <w:color w:val="auto"/>
        </w:rPr>
      </w:pPr>
      <w:r w:rsidRPr="00173A2E">
        <w:rPr>
          <w:color w:val="auto"/>
        </w:rPr>
        <w:t xml:space="preserve">　</w:t>
      </w:r>
    </w:p>
    <w:p w:rsidR="00075934" w:rsidRPr="00173A2E" w:rsidRDefault="00713C46">
      <w:pPr>
        <w:pStyle w:val="Word"/>
        <w:ind w:firstLine="210"/>
        <w:rPr>
          <w:rFonts w:hint="default"/>
          <w:color w:val="auto"/>
        </w:rPr>
      </w:pPr>
      <w:r w:rsidRPr="00173A2E">
        <w:rPr>
          <w:color w:val="auto"/>
        </w:rPr>
        <w:t>○○市町村長　様</w:t>
      </w:r>
    </w:p>
    <w:p w:rsidR="00075934" w:rsidRPr="00173A2E" w:rsidRDefault="00075934">
      <w:pPr>
        <w:pStyle w:val="Word"/>
        <w:rPr>
          <w:rFonts w:hint="default"/>
          <w:color w:val="auto"/>
        </w:rPr>
      </w:pPr>
    </w:p>
    <w:p w:rsidR="00075934" w:rsidRPr="00173A2E" w:rsidRDefault="00713C46" w:rsidP="001F638C">
      <w:pPr>
        <w:pStyle w:val="Word"/>
        <w:wordWrap w:val="0"/>
        <w:ind w:right="571"/>
        <w:jc w:val="right"/>
        <w:rPr>
          <w:rFonts w:hint="default"/>
          <w:color w:val="auto"/>
        </w:rPr>
      </w:pPr>
      <w:r w:rsidRPr="00173A2E">
        <w:rPr>
          <w:color w:val="auto"/>
        </w:rPr>
        <w:t xml:space="preserve">福島県○○農林事務所長　　　　　</w:t>
      </w:r>
    </w:p>
    <w:p w:rsidR="00075934" w:rsidRPr="00173A2E" w:rsidRDefault="00075934">
      <w:pPr>
        <w:pStyle w:val="Word"/>
        <w:rPr>
          <w:rFonts w:hint="default"/>
          <w:color w:val="auto"/>
        </w:rPr>
      </w:pPr>
    </w:p>
    <w:p w:rsidR="00075934" w:rsidRPr="00173A2E" w:rsidRDefault="00713C46">
      <w:pPr>
        <w:pStyle w:val="Word"/>
        <w:ind w:firstLine="630"/>
        <w:rPr>
          <w:rFonts w:hint="default"/>
          <w:color w:val="auto"/>
        </w:rPr>
      </w:pPr>
      <w:r w:rsidRPr="00173A2E">
        <w:rPr>
          <w:color w:val="auto"/>
        </w:rPr>
        <w:t>環境保全型農業直接支払交付金に係る実施状況の確認結果について（通知）</w:t>
      </w:r>
    </w:p>
    <w:p w:rsidR="00075934" w:rsidRPr="00173A2E" w:rsidRDefault="00713C46">
      <w:pPr>
        <w:pStyle w:val="Word"/>
        <w:ind w:firstLine="210"/>
        <w:rPr>
          <w:rFonts w:hint="default"/>
          <w:color w:val="auto"/>
        </w:rPr>
      </w:pPr>
      <w:r w:rsidRPr="00173A2E">
        <w:rPr>
          <w:color w:val="auto"/>
        </w:rPr>
        <w:t>環境保全型農業直接支払交付金実施要領（</w:t>
      </w:r>
      <w:bookmarkStart w:id="0" w:name="_GoBack"/>
      <w:r w:rsidRPr="00336861">
        <w:rPr>
          <w:color w:val="auto"/>
        </w:rPr>
        <w:t>平成２３年４月１日２２生産第１０９５４号生産局長通知）の第</w:t>
      </w:r>
      <w:r w:rsidR="000E08F0" w:rsidRPr="00336861">
        <w:rPr>
          <w:color w:val="auto"/>
        </w:rPr>
        <w:t>８</w:t>
      </w:r>
      <w:r w:rsidR="000A43AC" w:rsidRPr="00336861">
        <w:rPr>
          <w:color w:val="auto"/>
        </w:rPr>
        <w:t>の５の</w:t>
      </w:r>
      <w:r w:rsidR="000E08F0" w:rsidRPr="00336861">
        <w:rPr>
          <w:color w:val="auto"/>
        </w:rPr>
        <w:t>（１）の</w:t>
      </w:r>
      <w:r w:rsidR="000E08F0" w:rsidRPr="00336861">
        <w:rPr>
          <w:rFonts w:hint="default"/>
          <w:color w:val="auto"/>
        </w:rPr>
        <w:t>イ</w:t>
      </w:r>
      <w:r w:rsidRPr="00336861">
        <w:rPr>
          <w:color w:val="auto"/>
        </w:rPr>
        <w:t>及び</w:t>
      </w:r>
      <w:r w:rsidR="00292035" w:rsidRPr="00336861">
        <w:rPr>
          <w:color w:val="auto"/>
        </w:rPr>
        <w:t>福島県</w:t>
      </w:r>
      <w:r w:rsidRPr="00336861">
        <w:rPr>
          <w:color w:val="auto"/>
        </w:rPr>
        <w:t>環境</w:t>
      </w:r>
      <w:bookmarkEnd w:id="0"/>
      <w:r w:rsidRPr="00173A2E">
        <w:rPr>
          <w:color w:val="auto"/>
        </w:rPr>
        <w:t>保全型農業直接支払交付金に関する事務取扱について（平成２３年９月２９日付け２３農支第１８６２号福島県農林水産部長通知）の第</w:t>
      </w:r>
      <w:r w:rsidR="000E08F0" w:rsidRPr="00173A2E">
        <w:rPr>
          <w:color w:val="auto"/>
        </w:rPr>
        <w:t>３</w:t>
      </w:r>
      <w:r w:rsidRPr="00173A2E">
        <w:rPr>
          <w:color w:val="auto"/>
        </w:rPr>
        <w:t>条第２項の規定に基づき、下記のとおり通知いたします。</w:t>
      </w:r>
    </w:p>
    <w:p w:rsidR="00075934" w:rsidRPr="00173A2E" w:rsidRDefault="00713C46">
      <w:pPr>
        <w:pStyle w:val="Word"/>
        <w:jc w:val="center"/>
        <w:rPr>
          <w:rFonts w:hint="default"/>
          <w:color w:val="auto"/>
        </w:rPr>
      </w:pPr>
      <w:r w:rsidRPr="00173A2E">
        <w:rPr>
          <w:color w:val="auto"/>
        </w:rPr>
        <w:t>記</w:t>
      </w:r>
    </w:p>
    <w:p w:rsidR="00075934" w:rsidRPr="00173A2E" w:rsidRDefault="00713C46">
      <w:pPr>
        <w:pStyle w:val="Word"/>
        <w:rPr>
          <w:rFonts w:hint="default"/>
          <w:color w:val="auto"/>
        </w:rPr>
      </w:pPr>
      <w:r w:rsidRPr="00173A2E">
        <w:rPr>
          <w:color w:val="auto"/>
        </w:rPr>
        <w:t>１　別添添付様式１のとおり。</w:t>
      </w:r>
    </w:p>
    <w:p w:rsidR="00075934" w:rsidRPr="00173A2E" w:rsidRDefault="00075934">
      <w:pPr>
        <w:pStyle w:val="Word"/>
        <w:rPr>
          <w:rFonts w:hint="default"/>
          <w:color w:val="auto"/>
        </w:rPr>
      </w:pPr>
    </w:p>
    <w:p w:rsidR="00075934" w:rsidRPr="00173A2E" w:rsidRDefault="00713C46">
      <w:pPr>
        <w:pStyle w:val="Word"/>
        <w:rPr>
          <w:rFonts w:hint="default"/>
          <w:color w:val="auto"/>
        </w:rPr>
      </w:pPr>
      <w:r w:rsidRPr="00173A2E">
        <w:rPr>
          <w:color w:val="auto"/>
        </w:rPr>
        <w:t>（または確認の結果、特に修正箇所等が見られない場合は、下記を次のように記載する。）</w:t>
      </w:r>
    </w:p>
    <w:p w:rsidR="00075934" w:rsidRPr="00173A2E" w:rsidRDefault="00713C46">
      <w:pPr>
        <w:pStyle w:val="Word"/>
        <w:rPr>
          <w:rFonts w:hint="default"/>
          <w:color w:val="auto"/>
        </w:rPr>
      </w:pPr>
      <w:r w:rsidRPr="00173A2E">
        <w:rPr>
          <w:color w:val="auto"/>
        </w:rPr>
        <w:t>１　修正箇所等、特になし。</w:t>
      </w: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713C46" w:rsidRPr="00173A2E" w:rsidRDefault="00713C46">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713C46">
      <w:pPr>
        <w:pStyle w:val="Word"/>
        <w:wordWrap w:val="0"/>
        <w:jc w:val="right"/>
        <w:rPr>
          <w:rFonts w:hint="default"/>
          <w:color w:val="auto"/>
        </w:rPr>
      </w:pPr>
      <w:r w:rsidRPr="00173A2E">
        <w:rPr>
          <w:color w:val="auto"/>
        </w:rPr>
        <w:t>（事務担当：　　　　　　　　　　　　　　　　　　　）</w:t>
      </w:r>
    </w:p>
    <w:p w:rsidR="00075934" w:rsidRPr="00173A2E" w:rsidRDefault="00713C46">
      <w:pPr>
        <w:pStyle w:val="Word"/>
        <w:rPr>
          <w:rFonts w:hint="default"/>
          <w:color w:val="auto"/>
        </w:rPr>
      </w:pPr>
      <w:r w:rsidRPr="00173A2E">
        <w:rPr>
          <w:color w:val="auto"/>
        </w:rPr>
        <w:lastRenderedPageBreak/>
        <w:t>（参考様式第</w:t>
      </w:r>
      <w:r w:rsidR="000E08F0" w:rsidRPr="00173A2E">
        <w:rPr>
          <w:color w:val="auto"/>
        </w:rPr>
        <w:t>２</w:t>
      </w:r>
      <w:r w:rsidRPr="00173A2E">
        <w:rPr>
          <w:color w:val="auto"/>
        </w:rPr>
        <w:t>号）</w:t>
      </w:r>
    </w:p>
    <w:p w:rsidR="004E0FB4" w:rsidRPr="00173A2E" w:rsidRDefault="004E0FB4" w:rsidP="004E0FB4">
      <w:pPr>
        <w:pStyle w:val="Word"/>
        <w:wordWrap w:val="0"/>
        <w:ind w:right="203"/>
        <w:jc w:val="right"/>
        <w:rPr>
          <w:rFonts w:hint="default"/>
          <w:color w:val="auto"/>
        </w:rPr>
      </w:pPr>
      <w:r w:rsidRPr="00173A2E">
        <w:rPr>
          <w:color w:val="auto"/>
        </w:rPr>
        <w:t xml:space="preserve">記　　号　　番　　号　</w:t>
      </w:r>
    </w:p>
    <w:p w:rsidR="004E0FB4" w:rsidRPr="00173A2E" w:rsidRDefault="004E0FB4" w:rsidP="004E0FB4">
      <w:pPr>
        <w:pStyle w:val="Word"/>
        <w:wordWrap w:val="0"/>
        <w:ind w:right="203"/>
        <w:jc w:val="right"/>
        <w:rPr>
          <w:rFonts w:hint="default"/>
          <w:color w:val="auto"/>
        </w:rPr>
      </w:pPr>
      <w:r w:rsidRPr="00031F64">
        <w:rPr>
          <w:color w:val="auto"/>
        </w:rPr>
        <w:t>（元号）</w:t>
      </w:r>
      <w:r>
        <w:rPr>
          <w:color w:val="auto"/>
        </w:rPr>
        <w:t xml:space="preserve">　年　月</w:t>
      </w:r>
      <w:r w:rsidRPr="00173A2E">
        <w:rPr>
          <w:color w:val="auto"/>
        </w:rPr>
        <w:t xml:space="preserve">　日　</w:t>
      </w:r>
    </w:p>
    <w:p w:rsidR="00075934" w:rsidRPr="004E0FB4" w:rsidRDefault="00075934">
      <w:pPr>
        <w:pStyle w:val="Word"/>
        <w:rPr>
          <w:rFonts w:hint="default"/>
          <w:color w:val="auto"/>
        </w:rPr>
      </w:pPr>
    </w:p>
    <w:p w:rsidR="00075934" w:rsidRPr="00173A2E" w:rsidRDefault="00713C46">
      <w:pPr>
        <w:pStyle w:val="Word"/>
        <w:rPr>
          <w:rFonts w:hint="default"/>
          <w:color w:val="auto"/>
        </w:rPr>
      </w:pPr>
      <w:r w:rsidRPr="00173A2E">
        <w:rPr>
          <w:color w:val="auto"/>
        </w:rPr>
        <w:t xml:space="preserve">　○○市町村長　様</w:t>
      </w:r>
    </w:p>
    <w:p w:rsidR="00075934" w:rsidRPr="00173A2E" w:rsidRDefault="00075934">
      <w:pPr>
        <w:pStyle w:val="Word"/>
        <w:rPr>
          <w:rFonts w:hint="default"/>
          <w:color w:val="auto"/>
        </w:rPr>
      </w:pPr>
    </w:p>
    <w:p w:rsidR="00075934" w:rsidRPr="00173A2E" w:rsidRDefault="00713C46" w:rsidP="001F638C">
      <w:pPr>
        <w:pStyle w:val="Word"/>
        <w:wordWrap w:val="0"/>
        <w:ind w:right="1776"/>
        <w:jc w:val="right"/>
        <w:rPr>
          <w:rFonts w:hint="default"/>
          <w:color w:val="auto"/>
        </w:rPr>
      </w:pPr>
      <w:r w:rsidRPr="00173A2E">
        <w:rPr>
          <w:color w:val="auto"/>
        </w:rPr>
        <w:t>福島県○○農林事務所長</w:t>
      </w:r>
    </w:p>
    <w:p w:rsidR="00075934" w:rsidRPr="00173A2E" w:rsidRDefault="00075934">
      <w:pPr>
        <w:pStyle w:val="Word"/>
        <w:rPr>
          <w:rFonts w:hint="default"/>
          <w:color w:val="auto"/>
        </w:rPr>
      </w:pPr>
    </w:p>
    <w:p w:rsidR="00075934" w:rsidRPr="00173A2E" w:rsidRDefault="00713C46">
      <w:pPr>
        <w:pStyle w:val="Word"/>
        <w:ind w:firstLine="630"/>
        <w:rPr>
          <w:rFonts w:hint="default"/>
          <w:color w:val="auto"/>
        </w:rPr>
      </w:pPr>
      <w:r w:rsidRPr="00173A2E">
        <w:rPr>
          <w:color w:val="auto"/>
        </w:rPr>
        <w:t>環境保全型農業直接支払交付金に係る抽出検査の結果について（通知）</w:t>
      </w:r>
    </w:p>
    <w:p w:rsidR="00075934" w:rsidRPr="00173A2E" w:rsidRDefault="00713C46">
      <w:pPr>
        <w:pStyle w:val="Word"/>
        <w:ind w:firstLine="210"/>
        <w:rPr>
          <w:rFonts w:hint="default"/>
          <w:color w:val="auto"/>
        </w:rPr>
      </w:pPr>
      <w:r w:rsidRPr="00173A2E">
        <w:rPr>
          <w:color w:val="auto"/>
        </w:rPr>
        <w:t>環境保全型農業直接支払交付金実施要領（平成２３年４月１日２２生産第１０９５４号生産局長通知）の第</w:t>
      </w:r>
      <w:r w:rsidR="0060088C" w:rsidRPr="00173A2E">
        <w:rPr>
          <w:color w:val="auto"/>
        </w:rPr>
        <w:t>８</w:t>
      </w:r>
      <w:r w:rsidR="000A43AC" w:rsidRPr="00173A2E">
        <w:rPr>
          <w:color w:val="auto"/>
        </w:rPr>
        <w:t>の７の（２）</w:t>
      </w:r>
      <w:r w:rsidRPr="00173A2E">
        <w:rPr>
          <w:color w:val="auto"/>
        </w:rPr>
        <w:t>及び</w:t>
      </w:r>
      <w:r w:rsidR="001D48EC" w:rsidRPr="00173A2E">
        <w:rPr>
          <w:color w:val="auto"/>
        </w:rPr>
        <w:t>福島県</w:t>
      </w:r>
      <w:r w:rsidRPr="00173A2E">
        <w:rPr>
          <w:color w:val="auto"/>
        </w:rPr>
        <w:t>環境保全型農業直接支払交付金に関する事務取扱について（平成２３年９月２９日付け２３農支第１８６２号福島県農林水産部長通知）の第</w:t>
      </w:r>
      <w:r w:rsidR="0060088C" w:rsidRPr="00173A2E">
        <w:rPr>
          <w:color w:val="auto"/>
        </w:rPr>
        <w:t>４</w:t>
      </w:r>
      <w:r w:rsidRPr="00173A2E">
        <w:rPr>
          <w:color w:val="auto"/>
        </w:rPr>
        <w:t>条第３項の規定に基づき、下記のとおり通知いたします。</w:t>
      </w:r>
    </w:p>
    <w:p w:rsidR="00075934" w:rsidRPr="00173A2E" w:rsidRDefault="00713C46">
      <w:pPr>
        <w:pStyle w:val="Word"/>
        <w:jc w:val="center"/>
        <w:rPr>
          <w:rFonts w:hint="default"/>
          <w:color w:val="auto"/>
        </w:rPr>
      </w:pPr>
      <w:r w:rsidRPr="00173A2E">
        <w:rPr>
          <w:color w:val="auto"/>
        </w:rPr>
        <w:t>記</w:t>
      </w:r>
    </w:p>
    <w:p w:rsidR="00075934" w:rsidRPr="00173A2E" w:rsidRDefault="00713C46">
      <w:pPr>
        <w:pStyle w:val="Word"/>
        <w:rPr>
          <w:rFonts w:hint="default"/>
          <w:color w:val="auto"/>
        </w:rPr>
      </w:pPr>
      <w:r w:rsidRPr="00173A2E">
        <w:rPr>
          <w:color w:val="auto"/>
        </w:rPr>
        <w:t>１　別添添付様式１のとおり。</w:t>
      </w: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075934">
      <w:pPr>
        <w:pStyle w:val="Word"/>
        <w:rPr>
          <w:rFonts w:hint="default"/>
          <w:color w:val="auto"/>
        </w:rPr>
      </w:pPr>
    </w:p>
    <w:p w:rsidR="00075934" w:rsidRPr="00173A2E" w:rsidRDefault="00713C46">
      <w:pPr>
        <w:pStyle w:val="Word"/>
        <w:wordWrap w:val="0"/>
        <w:jc w:val="right"/>
        <w:rPr>
          <w:rFonts w:hint="default"/>
          <w:color w:val="auto"/>
        </w:rPr>
      </w:pPr>
      <w:r w:rsidRPr="00173A2E">
        <w:rPr>
          <w:color w:val="auto"/>
        </w:rPr>
        <w:t>（事務担当：　　　　　　　　　　　　　　　　　　　）</w:t>
      </w:r>
    </w:p>
    <w:p w:rsidR="00C52DBF" w:rsidRPr="00173A2E" w:rsidRDefault="00C52DBF" w:rsidP="00C52DBF">
      <w:pPr>
        <w:rPr>
          <w:rFonts w:hint="default"/>
          <w:color w:val="auto"/>
          <w:szCs w:val="24"/>
        </w:rPr>
      </w:pPr>
      <w:r w:rsidRPr="00173A2E">
        <w:rPr>
          <w:color w:val="auto"/>
          <w:szCs w:val="24"/>
        </w:rPr>
        <w:lastRenderedPageBreak/>
        <w:t>県様式第１号（第</w:t>
      </w:r>
      <w:r w:rsidR="0060088C" w:rsidRPr="00173A2E">
        <w:rPr>
          <w:color w:val="auto"/>
          <w:szCs w:val="24"/>
        </w:rPr>
        <w:t>７</w:t>
      </w:r>
      <w:r w:rsidRPr="00173A2E">
        <w:rPr>
          <w:color w:val="auto"/>
          <w:szCs w:val="24"/>
        </w:rPr>
        <w:t>条関係）</w:t>
      </w:r>
    </w:p>
    <w:p w:rsidR="004E0FB4" w:rsidRPr="00173A2E" w:rsidRDefault="004E0FB4" w:rsidP="004E0FB4">
      <w:pPr>
        <w:pStyle w:val="Word"/>
        <w:wordWrap w:val="0"/>
        <w:ind w:right="203"/>
        <w:jc w:val="right"/>
        <w:rPr>
          <w:rFonts w:hint="default"/>
          <w:color w:val="auto"/>
        </w:rPr>
      </w:pPr>
      <w:r w:rsidRPr="00173A2E">
        <w:rPr>
          <w:color w:val="auto"/>
        </w:rPr>
        <w:t xml:space="preserve">記　　号　　番　　号　</w:t>
      </w:r>
    </w:p>
    <w:p w:rsidR="004E0FB4" w:rsidRPr="00173A2E" w:rsidRDefault="004E0FB4" w:rsidP="004E0FB4">
      <w:pPr>
        <w:pStyle w:val="Word"/>
        <w:wordWrap w:val="0"/>
        <w:ind w:right="203"/>
        <w:jc w:val="right"/>
        <w:rPr>
          <w:rFonts w:hint="default"/>
          <w:color w:val="auto"/>
        </w:rPr>
      </w:pPr>
      <w:r w:rsidRPr="00031F64">
        <w:rPr>
          <w:color w:val="auto"/>
        </w:rPr>
        <w:t>（元号）</w:t>
      </w:r>
      <w:r>
        <w:rPr>
          <w:color w:val="auto"/>
        </w:rPr>
        <w:t xml:space="preserve">　年　月</w:t>
      </w:r>
      <w:r w:rsidRPr="00173A2E">
        <w:rPr>
          <w:color w:val="auto"/>
        </w:rPr>
        <w:t xml:space="preserve">　日　</w:t>
      </w:r>
    </w:p>
    <w:p w:rsidR="00C52DBF" w:rsidRPr="00173A2E" w:rsidRDefault="00C52DBF" w:rsidP="00C52DBF">
      <w:pPr>
        <w:wordWrap w:val="0"/>
        <w:jc w:val="right"/>
        <w:rPr>
          <w:rFonts w:hint="default"/>
          <w:color w:val="auto"/>
          <w:szCs w:val="24"/>
        </w:rPr>
      </w:pPr>
      <w:r w:rsidRPr="00173A2E">
        <w:rPr>
          <w:color w:val="auto"/>
          <w:szCs w:val="24"/>
        </w:rPr>
        <w:t xml:space="preserve">　</w:t>
      </w:r>
    </w:p>
    <w:p w:rsidR="00C52DBF" w:rsidRPr="00173A2E" w:rsidRDefault="00C52DBF" w:rsidP="00C52DBF">
      <w:pPr>
        <w:rPr>
          <w:rFonts w:hint="default"/>
          <w:color w:val="auto"/>
          <w:szCs w:val="24"/>
        </w:rPr>
      </w:pPr>
    </w:p>
    <w:p w:rsidR="00C52DBF" w:rsidRPr="00173A2E" w:rsidRDefault="00C52DBF" w:rsidP="00C52DBF">
      <w:pPr>
        <w:rPr>
          <w:rFonts w:hint="default"/>
          <w:color w:val="auto"/>
          <w:szCs w:val="24"/>
        </w:rPr>
      </w:pPr>
      <w:r w:rsidRPr="00173A2E">
        <w:rPr>
          <w:color w:val="auto"/>
          <w:szCs w:val="24"/>
        </w:rPr>
        <w:t xml:space="preserve">　福島県知事</w:t>
      </w:r>
    </w:p>
    <w:p w:rsidR="00C52DBF" w:rsidRPr="00173A2E" w:rsidRDefault="00C52DBF" w:rsidP="00C52DBF">
      <w:pPr>
        <w:rPr>
          <w:rFonts w:hint="default"/>
          <w:color w:val="auto"/>
          <w:szCs w:val="24"/>
        </w:rPr>
      </w:pPr>
    </w:p>
    <w:p w:rsidR="00C52DBF" w:rsidRPr="00173A2E" w:rsidRDefault="00C52DBF" w:rsidP="00C52DBF">
      <w:pPr>
        <w:rPr>
          <w:rFonts w:hint="default"/>
          <w:color w:val="auto"/>
          <w:szCs w:val="24"/>
        </w:rPr>
      </w:pPr>
      <w:r w:rsidRPr="00173A2E">
        <w:rPr>
          <w:color w:val="auto"/>
          <w:szCs w:val="24"/>
        </w:rPr>
        <w:t xml:space="preserve">　　　　　　　　　　　　　　　　　　　　　　　　市町村長　　　氏　　　名　　　</w:t>
      </w:r>
    </w:p>
    <w:p w:rsidR="00C52DBF" w:rsidRPr="00173A2E" w:rsidRDefault="00C52DBF" w:rsidP="00C52DBF">
      <w:pPr>
        <w:rPr>
          <w:rFonts w:hint="default"/>
          <w:color w:val="auto"/>
          <w:szCs w:val="24"/>
        </w:rPr>
      </w:pPr>
      <w:r w:rsidRPr="00173A2E">
        <w:rPr>
          <w:color w:val="auto"/>
          <w:szCs w:val="24"/>
        </w:rPr>
        <w:t xml:space="preserve">　　　　　　　　　　　　　　　　　　　　　　　　</w:t>
      </w:r>
    </w:p>
    <w:p w:rsidR="00C52DBF" w:rsidRPr="00173A2E" w:rsidRDefault="004E0FB4" w:rsidP="00C52DBF">
      <w:pPr>
        <w:jc w:val="center"/>
        <w:rPr>
          <w:rFonts w:hint="default"/>
          <w:color w:val="auto"/>
          <w:szCs w:val="24"/>
        </w:rPr>
      </w:pPr>
      <w:r w:rsidRPr="00031F64">
        <w:rPr>
          <w:color w:val="auto"/>
          <w:szCs w:val="24"/>
        </w:rPr>
        <w:t>（元号）</w:t>
      </w:r>
      <w:r w:rsidR="00C52DBF" w:rsidRPr="00173A2E">
        <w:rPr>
          <w:color w:val="auto"/>
          <w:szCs w:val="24"/>
        </w:rPr>
        <w:t xml:space="preserve">　年度福島県における日本型直接支払推進交付金(環境交付金)</w:t>
      </w:r>
    </w:p>
    <w:p w:rsidR="00C52DBF" w:rsidRPr="00173A2E" w:rsidRDefault="00C52DBF" w:rsidP="00C52DBF">
      <w:pPr>
        <w:ind w:firstLineChars="500" w:firstLine="1205"/>
        <w:jc w:val="left"/>
        <w:rPr>
          <w:rFonts w:hint="default"/>
          <w:color w:val="auto"/>
          <w:szCs w:val="24"/>
        </w:rPr>
      </w:pPr>
      <w:r w:rsidRPr="00173A2E">
        <w:rPr>
          <w:color w:val="auto"/>
          <w:szCs w:val="24"/>
        </w:rPr>
        <w:t>市町村推進事業交付決定前着手届</w:t>
      </w:r>
    </w:p>
    <w:p w:rsidR="00C52DBF" w:rsidRPr="00173A2E" w:rsidRDefault="00C52DBF" w:rsidP="00C52DBF">
      <w:pPr>
        <w:rPr>
          <w:rFonts w:hint="default"/>
          <w:color w:val="auto"/>
          <w:szCs w:val="24"/>
        </w:rPr>
      </w:pPr>
    </w:p>
    <w:p w:rsidR="00C52DBF" w:rsidRPr="00173A2E" w:rsidRDefault="001D48EC" w:rsidP="00C52DBF">
      <w:pPr>
        <w:ind w:firstLineChars="100" w:firstLine="241"/>
        <w:rPr>
          <w:rFonts w:hint="default"/>
          <w:color w:val="auto"/>
          <w:szCs w:val="24"/>
        </w:rPr>
      </w:pPr>
      <w:r w:rsidRPr="00173A2E">
        <w:rPr>
          <w:color w:val="auto"/>
        </w:rPr>
        <w:t>福島県環境保全型農業直接支払交付金に関する事務取扱について（平成２３年９月２９日付け２３農支第１８６２号福島県農林水産部長通知）第</w:t>
      </w:r>
      <w:r w:rsidRPr="00173A2E">
        <w:rPr>
          <w:rFonts w:hint="default"/>
          <w:color w:val="auto"/>
        </w:rPr>
        <w:t>７条第３項</w:t>
      </w:r>
      <w:r w:rsidR="00C52DBF" w:rsidRPr="00173A2E">
        <w:rPr>
          <w:color w:val="auto"/>
          <w:szCs w:val="24"/>
        </w:rPr>
        <w:t>の規定に基づき、下記条件を了承の上、別添事業について交付決定前に着手したいので、提出します。</w:t>
      </w:r>
    </w:p>
    <w:p w:rsidR="00415150" w:rsidRPr="00173A2E" w:rsidRDefault="00415150" w:rsidP="00C52DBF">
      <w:pPr>
        <w:pStyle w:val="a8"/>
      </w:pPr>
    </w:p>
    <w:p w:rsidR="00C52DBF" w:rsidRPr="00173A2E" w:rsidRDefault="00C52DBF" w:rsidP="00C52DBF">
      <w:pPr>
        <w:pStyle w:val="a8"/>
      </w:pPr>
      <w:r w:rsidRPr="00173A2E">
        <w:rPr>
          <w:rFonts w:hint="eastAsia"/>
        </w:rPr>
        <w:t>記</w:t>
      </w:r>
    </w:p>
    <w:p w:rsidR="00415150" w:rsidRPr="00173A2E" w:rsidRDefault="00415150" w:rsidP="00C52DBF">
      <w:pPr>
        <w:ind w:left="241" w:hangingChars="100" w:hanging="241"/>
        <w:rPr>
          <w:rFonts w:hint="default"/>
          <w:color w:val="auto"/>
          <w:szCs w:val="24"/>
        </w:rPr>
      </w:pPr>
    </w:p>
    <w:p w:rsidR="00C52DBF" w:rsidRPr="00173A2E" w:rsidRDefault="00C52DBF" w:rsidP="00C52DBF">
      <w:pPr>
        <w:ind w:left="241" w:hangingChars="100" w:hanging="241"/>
        <w:rPr>
          <w:rFonts w:hint="default"/>
          <w:color w:val="auto"/>
          <w:szCs w:val="24"/>
        </w:rPr>
      </w:pPr>
      <w:r w:rsidRPr="00173A2E">
        <w:rPr>
          <w:color w:val="auto"/>
          <w:szCs w:val="24"/>
        </w:rPr>
        <w:t>１　交付決定を受けるまでの期間内に、天災地変等の事由によって実施した事業に損失を生じた場合、これらのあらゆる損失は、事業実施主体が負担するものとする。</w:t>
      </w:r>
    </w:p>
    <w:p w:rsidR="00C52DBF" w:rsidRPr="00173A2E" w:rsidRDefault="00C52DBF" w:rsidP="00C52DBF">
      <w:pPr>
        <w:ind w:left="241" w:hangingChars="100" w:hanging="241"/>
        <w:rPr>
          <w:rFonts w:hint="default"/>
          <w:color w:val="auto"/>
          <w:szCs w:val="24"/>
        </w:rPr>
      </w:pPr>
    </w:p>
    <w:p w:rsidR="00C52DBF" w:rsidRPr="00173A2E" w:rsidRDefault="00C52DBF" w:rsidP="00C52DBF">
      <w:pPr>
        <w:ind w:left="241" w:hangingChars="100" w:hanging="241"/>
        <w:rPr>
          <w:rFonts w:hint="default"/>
          <w:color w:val="auto"/>
          <w:szCs w:val="24"/>
        </w:rPr>
      </w:pPr>
      <w:r w:rsidRPr="00173A2E">
        <w:rPr>
          <w:color w:val="auto"/>
          <w:szCs w:val="24"/>
        </w:rPr>
        <w:t>２　交付決定を受けた交付金額が、交付申請額又は交付申請予定額に達しない場合においても、異議がないこと。</w:t>
      </w:r>
    </w:p>
    <w:p w:rsidR="00C52DBF" w:rsidRPr="00173A2E" w:rsidRDefault="00C52DBF" w:rsidP="00C52DBF">
      <w:pPr>
        <w:ind w:left="241" w:hangingChars="100" w:hanging="241"/>
        <w:rPr>
          <w:rFonts w:hint="default"/>
          <w:color w:val="auto"/>
          <w:szCs w:val="24"/>
        </w:rPr>
      </w:pPr>
    </w:p>
    <w:p w:rsidR="00C52DBF" w:rsidRPr="00173A2E" w:rsidRDefault="00C52DBF" w:rsidP="00C52DBF">
      <w:pPr>
        <w:ind w:left="241" w:hangingChars="100" w:hanging="241"/>
        <w:rPr>
          <w:rFonts w:hint="default"/>
          <w:color w:val="auto"/>
        </w:rPr>
      </w:pPr>
      <w:r w:rsidRPr="00173A2E">
        <w:rPr>
          <w:color w:val="auto"/>
          <w:szCs w:val="24"/>
        </w:rPr>
        <w:t>３　当該事業については、着手から交付決定を受けるまでの期間内においては、計画変更はないこと。</w:t>
      </w:r>
    </w:p>
    <w:p w:rsidR="00C52DBF" w:rsidRPr="00173A2E" w:rsidRDefault="00C52DBF"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125C1E" w:rsidRPr="00173A2E" w:rsidRDefault="00125C1E"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415150" w:rsidRPr="00173A2E" w:rsidRDefault="00415150" w:rsidP="00C52DBF">
      <w:pPr>
        <w:ind w:left="241" w:hangingChars="100" w:hanging="241"/>
        <w:rPr>
          <w:rFonts w:hint="default"/>
          <w:color w:val="auto"/>
        </w:rPr>
      </w:pPr>
    </w:p>
    <w:p w:rsidR="00C52DBF" w:rsidRPr="00173A2E" w:rsidRDefault="00C52DBF" w:rsidP="00C52DBF">
      <w:pPr>
        <w:ind w:left="241" w:hangingChars="100" w:hanging="241"/>
        <w:rPr>
          <w:rFonts w:hint="default"/>
          <w:color w:val="auto"/>
        </w:rPr>
      </w:pPr>
      <w:r w:rsidRPr="00173A2E">
        <w:rPr>
          <w:color w:val="auto"/>
        </w:rPr>
        <w:t>別添</w:t>
      </w:r>
    </w:p>
    <w:p w:rsidR="00415150" w:rsidRPr="00173A2E" w:rsidRDefault="00415150" w:rsidP="00C52DBF">
      <w:pPr>
        <w:ind w:left="241" w:hangingChars="100" w:hanging="241"/>
        <w:rPr>
          <w:rFonts w:hint="default"/>
          <w:color w:val="auto"/>
        </w:rPr>
      </w:pPr>
      <w:r w:rsidRPr="00173A2E">
        <w:rPr>
          <w:color w:val="auto"/>
        </w:rPr>
        <w:t>１　交付決定前着手をしようとする内容</w:t>
      </w:r>
    </w:p>
    <w:p w:rsidR="00C52DBF" w:rsidRPr="00031F64" w:rsidRDefault="002F71F0" w:rsidP="002F71F0">
      <w:pPr>
        <w:numPr>
          <w:ilvl w:val="0"/>
          <w:numId w:val="1"/>
        </w:numPr>
        <w:rPr>
          <w:rFonts w:hint="default"/>
          <w:color w:val="auto"/>
        </w:rPr>
      </w:pPr>
      <w:r w:rsidRPr="00173A2E">
        <w:rPr>
          <w:color w:val="auto"/>
        </w:rPr>
        <w:t xml:space="preserve">着手予定年月日　　　　　</w:t>
      </w:r>
      <w:r w:rsidR="004E0FB4" w:rsidRPr="00031F64">
        <w:rPr>
          <w:color w:val="auto"/>
          <w:szCs w:val="24"/>
        </w:rPr>
        <w:t>（元号）</w:t>
      </w:r>
      <w:r w:rsidRPr="00031F64">
        <w:rPr>
          <w:color w:val="auto"/>
        </w:rPr>
        <w:t xml:space="preserve">　　年　　月　　日　　</w:t>
      </w:r>
    </w:p>
    <w:p w:rsidR="002F71F0" w:rsidRPr="00173A2E" w:rsidRDefault="002F71F0" w:rsidP="002F71F0">
      <w:pPr>
        <w:numPr>
          <w:ilvl w:val="0"/>
          <w:numId w:val="1"/>
        </w:numPr>
        <w:rPr>
          <w:rFonts w:hint="default"/>
          <w:color w:val="auto"/>
        </w:rPr>
      </w:pPr>
      <w:r w:rsidRPr="00031F64">
        <w:rPr>
          <w:color w:val="auto"/>
        </w:rPr>
        <w:t xml:space="preserve">完了予定年月日　　　　　</w:t>
      </w:r>
      <w:r w:rsidR="004E0FB4" w:rsidRPr="00031F64">
        <w:rPr>
          <w:color w:val="auto"/>
          <w:szCs w:val="24"/>
        </w:rPr>
        <w:t>（元号）</w:t>
      </w:r>
      <w:r w:rsidRPr="00173A2E">
        <w:rPr>
          <w:color w:val="auto"/>
        </w:rPr>
        <w:t xml:space="preserve">　</w:t>
      </w:r>
      <w:r w:rsidR="004E0FB4">
        <w:rPr>
          <w:color w:val="auto"/>
        </w:rPr>
        <w:t xml:space="preserve">　</w:t>
      </w:r>
      <w:r w:rsidRPr="00173A2E">
        <w:rPr>
          <w:color w:val="auto"/>
        </w:rPr>
        <w:t>年　　月　　日</w:t>
      </w:r>
    </w:p>
    <w:p w:rsidR="002F71F0" w:rsidRPr="00173A2E" w:rsidRDefault="002F71F0" w:rsidP="002F71F0">
      <w:pPr>
        <w:numPr>
          <w:ilvl w:val="0"/>
          <w:numId w:val="1"/>
        </w:numPr>
        <w:rPr>
          <w:rFonts w:hint="default"/>
          <w:color w:val="auto"/>
        </w:rPr>
      </w:pPr>
      <w:r w:rsidRPr="00173A2E">
        <w:rPr>
          <w:color w:val="auto"/>
        </w:rPr>
        <w:t>事業費　　　　　　　　　　　　　　　　　　　円</w:t>
      </w:r>
    </w:p>
    <w:p w:rsidR="002F71F0" w:rsidRPr="00173A2E" w:rsidRDefault="002F71F0" w:rsidP="002F71F0">
      <w:pPr>
        <w:ind w:left="960"/>
        <w:rPr>
          <w:rFonts w:hint="default"/>
          <w:color w:val="auto"/>
        </w:rPr>
      </w:pPr>
    </w:p>
    <w:p w:rsidR="002F71F0" w:rsidRPr="00173A2E" w:rsidRDefault="002F71F0" w:rsidP="002F71F0">
      <w:pPr>
        <w:jc w:val="left"/>
        <w:rPr>
          <w:rFonts w:hint="default"/>
          <w:color w:val="auto"/>
        </w:rPr>
      </w:pPr>
      <w:r w:rsidRPr="00173A2E">
        <w:rPr>
          <w:color w:val="auto"/>
        </w:rPr>
        <w:t>２　交付決定前着手の理由</w:t>
      </w:r>
    </w:p>
    <w:p w:rsidR="00C52DBF" w:rsidRPr="00173A2E" w:rsidRDefault="00C52DBF" w:rsidP="00C52DBF">
      <w:pPr>
        <w:pStyle w:val="aa"/>
      </w:pPr>
    </w:p>
    <w:p w:rsidR="00C52DBF" w:rsidRPr="00173A2E" w:rsidRDefault="00C52DBF">
      <w:pPr>
        <w:pStyle w:val="Word"/>
        <w:rPr>
          <w:rFonts w:hint="default"/>
          <w:color w:val="auto"/>
        </w:rPr>
      </w:pPr>
    </w:p>
    <w:p w:rsidR="00C52DBF" w:rsidRPr="00173A2E" w:rsidRDefault="00CF4AE8">
      <w:pPr>
        <w:pStyle w:val="Word"/>
        <w:rPr>
          <w:rFonts w:hint="default"/>
          <w:color w:val="auto"/>
          <w:u w:val="single"/>
        </w:rPr>
      </w:pPr>
      <w:r w:rsidRPr="00173A2E">
        <w:rPr>
          <w:color w:val="auto"/>
        </w:rPr>
        <w:t>注：添付書類は必要に応じて提出を指示することがある。</w:t>
      </w: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C52DBF" w:rsidRPr="00173A2E" w:rsidRDefault="00C52DBF">
      <w:pPr>
        <w:pStyle w:val="Word"/>
        <w:rPr>
          <w:rFonts w:hint="default"/>
          <w:color w:val="auto"/>
        </w:rPr>
      </w:pPr>
    </w:p>
    <w:p w:rsidR="00360E86" w:rsidRPr="00173A2E" w:rsidRDefault="00360E86">
      <w:pPr>
        <w:pStyle w:val="Word"/>
        <w:rPr>
          <w:rFonts w:hint="default"/>
          <w:color w:val="auto"/>
        </w:rPr>
      </w:pPr>
    </w:p>
    <w:p w:rsidR="00360E86" w:rsidRPr="00173A2E" w:rsidRDefault="00360E86">
      <w:pPr>
        <w:pStyle w:val="Word"/>
        <w:rPr>
          <w:rFonts w:hint="default"/>
          <w:color w:val="auto"/>
        </w:rPr>
      </w:pPr>
      <w:r w:rsidRPr="00173A2E">
        <w:rPr>
          <w:color w:val="auto"/>
        </w:rPr>
        <w:t>（別添</w:t>
      </w:r>
      <w:r w:rsidRPr="00173A2E">
        <w:rPr>
          <w:rFonts w:hint="default"/>
          <w:color w:val="auto"/>
        </w:rPr>
        <w:t>添付様式１</w:t>
      </w:r>
      <w:r w:rsidRPr="00173A2E">
        <w:rPr>
          <w:color w:val="auto"/>
        </w:rPr>
        <w:t xml:space="preserve">）　</w:t>
      </w:r>
      <w:r w:rsidRPr="00173A2E">
        <w:rPr>
          <w:rFonts w:hint="default"/>
          <w:color w:val="auto"/>
        </w:rPr>
        <w:t>※参考様式第１～</w:t>
      </w:r>
      <w:r w:rsidR="00BF00E0" w:rsidRPr="00173A2E">
        <w:rPr>
          <w:color w:val="auto"/>
        </w:rPr>
        <w:t>２</w:t>
      </w:r>
      <w:r w:rsidRPr="00173A2E">
        <w:rPr>
          <w:color w:val="auto"/>
        </w:rPr>
        <w:t>号</w:t>
      </w:r>
      <w:r w:rsidRPr="00173A2E">
        <w:rPr>
          <w:rFonts w:hint="default"/>
          <w:color w:val="auto"/>
        </w:rPr>
        <w:t xml:space="preserve">　共通</w:t>
      </w:r>
      <w:r w:rsidRPr="00173A2E">
        <w:rPr>
          <w:color w:val="auto"/>
        </w:rPr>
        <w:t>添付</w:t>
      </w:r>
      <w:r w:rsidRPr="00173A2E">
        <w:rPr>
          <w:rFonts w:hint="default"/>
          <w:color w:val="auto"/>
        </w:rPr>
        <w:t>様式</w:t>
      </w:r>
    </w:p>
    <w:p w:rsidR="00360E86" w:rsidRPr="00173A2E" w:rsidRDefault="00360E86">
      <w:pPr>
        <w:pStyle w:val="Word"/>
        <w:rPr>
          <w:rFonts w:hint="default"/>
          <w:color w:val="auto"/>
        </w:rPr>
      </w:pPr>
    </w:p>
    <w:p w:rsidR="00360E86" w:rsidRPr="00173A2E" w:rsidRDefault="00360E86">
      <w:pPr>
        <w:pStyle w:val="Word"/>
        <w:rPr>
          <w:rFonts w:hint="default"/>
          <w:color w:val="auto"/>
        </w:rPr>
      </w:pPr>
      <w:r w:rsidRPr="00173A2E">
        <w:rPr>
          <w:rFonts w:hint="default"/>
          <w:color w:val="auto"/>
        </w:rPr>
        <w:t>実施状況　・</w:t>
      </w:r>
      <w:r w:rsidRPr="00173A2E">
        <w:rPr>
          <w:color w:val="auto"/>
        </w:rPr>
        <w:t xml:space="preserve">　抽出</w:t>
      </w:r>
      <w:r w:rsidRPr="00173A2E">
        <w:rPr>
          <w:rFonts w:hint="default"/>
          <w:color w:val="auto"/>
        </w:rPr>
        <w:t>検査</w:t>
      </w:r>
    </w:p>
    <w:p w:rsidR="00360E86" w:rsidRPr="00173A2E" w:rsidRDefault="00360E86">
      <w:pPr>
        <w:pStyle w:val="Word"/>
        <w:rPr>
          <w:rFonts w:hint="default"/>
          <w:color w:val="auto"/>
        </w:rPr>
      </w:pPr>
      <w:r w:rsidRPr="00173A2E">
        <w:rPr>
          <w:color w:val="auto"/>
        </w:rPr>
        <w:t>確認</w:t>
      </w:r>
      <w:r w:rsidRPr="00173A2E">
        <w:rPr>
          <w:rFonts w:hint="default"/>
          <w:color w:val="auto"/>
        </w:rPr>
        <w:t>結果一覧</w:t>
      </w:r>
    </w:p>
    <w:p w:rsidR="00360E86" w:rsidRPr="00173A2E" w:rsidRDefault="00360E86">
      <w:pPr>
        <w:pStyle w:val="Word"/>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222"/>
        <w:gridCol w:w="5216"/>
      </w:tblGrid>
      <w:tr w:rsidR="00173A2E" w:rsidRPr="00173A2E" w:rsidTr="00CD4576">
        <w:trPr>
          <w:trHeight w:val="506"/>
        </w:trPr>
        <w:tc>
          <w:tcPr>
            <w:tcW w:w="2235" w:type="dxa"/>
            <w:shd w:val="clear" w:color="auto" w:fill="auto"/>
          </w:tcPr>
          <w:p w:rsidR="00360E86" w:rsidRPr="00173A2E" w:rsidRDefault="00360E86" w:rsidP="00CD4576">
            <w:pPr>
              <w:pStyle w:val="Word"/>
              <w:jc w:val="center"/>
              <w:rPr>
                <w:rFonts w:ascii="Century" w:hAnsi="Century" w:cs="Times New Roman" w:hint="default"/>
                <w:color w:val="auto"/>
              </w:rPr>
            </w:pPr>
            <w:r w:rsidRPr="00173A2E">
              <w:rPr>
                <w:rFonts w:ascii="Century" w:hAnsi="Century" w:cs="Times New Roman"/>
                <w:color w:val="auto"/>
              </w:rPr>
              <w:t>農業者</w:t>
            </w:r>
            <w:r w:rsidRPr="00173A2E">
              <w:rPr>
                <w:rFonts w:ascii="Century" w:hAnsi="Century" w:cs="Times New Roman" w:hint="default"/>
                <w:color w:val="auto"/>
              </w:rPr>
              <w:t>団体名</w:t>
            </w:r>
            <w:r w:rsidRPr="00173A2E">
              <w:rPr>
                <w:rFonts w:ascii="Century" w:hAnsi="Century" w:cs="Times New Roman"/>
                <w:color w:val="auto"/>
              </w:rPr>
              <w:t>等</w:t>
            </w:r>
          </w:p>
        </w:tc>
        <w:tc>
          <w:tcPr>
            <w:tcW w:w="2268" w:type="dxa"/>
            <w:shd w:val="clear" w:color="auto" w:fill="auto"/>
          </w:tcPr>
          <w:p w:rsidR="00360E86" w:rsidRPr="00173A2E" w:rsidRDefault="00360E86" w:rsidP="00CD4576">
            <w:pPr>
              <w:pStyle w:val="Word"/>
              <w:jc w:val="center"/>
              <w:rPr>
                <w:rFonts w:ascii="Century" w:hAnsi="Century" w:cs="Times New Roman" w:hint="default"/>
                <w:color w:val="auto"/>
              </w:rPr>
            </w:pPr>
            <w:r w:rsidRPr="00173A2E">
              <w:rPr>
                <w:rFonts w:ascii="Century" w:hAnsi="Century" w:cs="Times New Roman"/>
                <w:color w:val="auto"/>
              </w:rPr>
              <w:t>確認</w:t>
            </w:r>
            <w:r w:rsidRPr="00173A2E">
              <w:rPr>
                <w:rFonts w:ascii="Century" w:hAnsi="Century" w:cs="Times New Roman" w:hint="default"/>
                <w:color w:val="auto"/>
              </w:rPr>
              <w:t>項目</w:t>
            </w:r>
          </w:p>
        </w:tc>
        <w:tc>
          <w:tcPr>
            <w:tcW w:w="5333" w:type="dxa"/>
            <w:shd w:val="clear" w:color="auto" w:fill="auto"/>
          </w:tcPr>
          <w:p w:rsidR="00360E86" w:rsidRPr="00173A2E" w:rsidRDefault="00360E86" w:rsidP="00CD4576">
            <w:pPr>
              <w:pStyle w:val="Word"/>
              <w:jc w:val="center"/>
              <w:rPr>
                <w:rFonts w:ascii="Century" w:hAnsi="Century" w:cs="Times New Roman" w:hint="default"/>
                <w:color w:val="auto"/>
              </w:rPr>
            </w:pPr>
            <w:r w:rsidRPr="00173A2E">
              <w:rPr>
                <w:rFonts w:ascii="Century" w:hAnsi="Century" w:cs="Times New Roman"/>
                <w:color w:val="auto"/>
              </w:rPr>
              <w:t>確認</w:t>
            </w:r>
            <w:r w:rsidRPr="00173A2E">
              <w:rPr>
                <w:rFonts w:ascii="Century" w:hAnsi="Century" w:cs="Times New Roman" w:hint="default"/>
                <w:color w:val="auto"/>
              </w:rPr>
              <w:t>結果、内容</w:t>
            </w:r>
          </w:p>
        </w:tc>
      </w:tr>
      <w:tr w:rsidR="00173A2E" w:rsidRPr="00173A2E" w:rsidTr="00CD4576">
        <w:trPr>
          <w:trHeight w:val="697"/>
        </w:trPr>
        <w:tc>
          <w:tcPr>
            <w:tcW w:w="2235" w:type="dxa"/>
            <w:shd w:val="clear" w:color="auto" w:fill="auto"/>
          </w:tcPr>
          <w:p w:rsidR="00360E86" w:rsidRPr="00173A2E" w:rsidRDefault="00360E86">
            <w:pPr>
              <w:pStyle w:val="Word"/>
              <w:rPr>
                <w:rFonts w:ascii="Century" w:hAnsi="Century" w:cs="Times New Roman" w:hint="default"/>
                <w:color w:val="auto"/>
              </w:rPr>
            </w:pPr>
          </w:p>
        </w:tc>
        <w:tc>
          <w:tcPr>
            <w:tcW w:w="2268" w:type="dxa"/>
            <w:shd w:val="clear" w:color="auto" w:fill="auto"/>
          </w:tcPr>
          <w:p w:rsidR="00360E86" w:rsidRPr="00173A2E" w:rsidRDefault="00360E86">
            <w:pPr>
              <w:pStyle w:val="Word"/>
              <w:rPr>
                <w:rFonts w:ascii="Century" w:hAnsi="Century" w:cs="Times New Roman" w:hint="default"/>
                <w:color w:val="auto"/>
              </w:rPr>
            </w:pPr>
          </w:p>
        </w:tc>
        <w:tc>
          <w:tcPr>
            <w:tcW w:w="5333" w:type="dxa"/>
            <w:shd w:val="clear" w:color="auto" w:fill="auto"/>
          </w:tcPr>
          <w:p w:rsidR="00360E86" w:rsidRPr="00173A2E" w:rsidRDefault="00360E86">
            <w:pPr>
              <w:pStyle w:val="Word"/>
              <w:rPr>
                <w:rFonts w:ascii="Century" w:hAnsi="Century" w:cs="Times New Roman" w:hint="default"/>
                <w:color w:val="auto"/>
              </w:rPr>
            </w:pPr>
          </w:p>
        </w:tc>
      </w:tr>
      <w:tr w:rsidR="00173A2E" w:rsidRPr="00173A2E" w:rsidTr="00CD4576">
        <w:trPr>
          <w:trHeight w:val="693"/>
        </w:trPr>
        <w:tc>
          <w:tcPr>
            <w:tcW w:w="2235" w:type="dxa"/>
            <w:shd w:val="clear" w:color="auto" w:fill="auto"/>
          </w:tcPr>
          <w:p w:rsidR="00360E86" w:rsidRPr="00173A2E" w:rsidRDefault="00360E86">
            <w:pPr>
              <w:pStyle w:val="Word"/>
              <w:rPr>
                <w:rFonts w:ascii="Century" w:hAnsi="Century" w:cs="Times New Roman" w:hint="default"/>
                <w:color w:val="auto"/>
              </w:rPr>
            </w:pPr>
          </w:p>
        </w:tc>
        <w:tc>
          <w:tcPr>
            <w:tcW w:w="2268" w:type="dxa"/>
            <w:shd w:val="clear" w:color="auto" w:fill="auto"/>
          </w:tcPr>
          <w:p w:rsidR="00360E86" w:rsidRPr="00173A2E" w:rsidRDefault="00360E86">
            <w:pPr>
              <w:pStyle w:val="Word"/>
              <w:rPr>
                <w:rFonts w:ascii="Century" w:hAnsi="Century" w:cs="Times New Roman" w:hint="default"/>
                <w:color w:val="auto"/>
              </w:rPr>
            </w:pPr>
          </w:p>
        </w:tc>
        <w:tc>
          <w:tcPr>
            <w:tcW w:w="5333" w:type="dxa"/>
            <w:shd w:val="clear" w:color="auto" w:fill="auto"/>
          </w:tcPr>
          <w:p w:rsidR="00360E86" w:rsidRPr="00173A2E" w:rsidRDefault="00360E86">
            <w:pPr>
              <w:pStyle w:val="Word"/>
              <w:rPr>
                <w:rFonts w:ascii="Century" w:hAnsi="Century" w:cs="Times New Roman" w:hint="default"/>
                <w:color w:val="auto"/>
              </w:rPr>
            </w:pPr>
          </w:p>
        </w:tc>
      </w:tr>
      <w:tr w:rsidR="00173A2E" w:rsidRPr="00173A2E" w:rsidTr="00CD4576">
        <w:trPr>
          <w:trHeight w:val="703"/>
        </w:trPr>
        <w:tc>
          <w:tcPr>
            <w:tcW w:w="2235" w:type="dxa"/>
            <w:shd w:val="clear" w:color="auto" w:fill="auto"/>
          </w:tcPr>
          <w:p w:rsidR="00360E86" w:rsidRPr="00173A2E" w:rsidRDefault="00360E86">
            <w:pPr>
              <w:pStyle w:val="Word"/>
              <w:rPr>
                <w:rFonts w:ascii="Century" w:hAnsi="Century" w:cs="Times New Roman" w:hint="default"/>
                <w:color w:val="auto"/>
              </w:rPr>
            </w:pPr>
          </w:p>
        </w:tc>
        <w:tc>
          <w:tcPr>
            <w:tcW w:w="2268" w:type="dxa"/>
            <w:shd w:val="clear" w:color="auto" w:fill="auto"/>
          </w:tcPr>
          <w:p w:rsidR="00360E86" w:rsidRPr="00173A2E" w:rsidRDefault="00360E86">
            <w:pPr>
              <w:pStyle w:val="Word"/>
              <w:rPr>
                <w:rFonts w:ascii="Century" w:hAnsi="Century" w:cs="Times New Roman" w:hint="default"/>
                <w:color w:val="auto"/>
              </w:rPr>
            </w:pPr>
          </w:p>
        </w:tc>
        <w:tc>
          <w:tcPr>
            <w:tcW w:w="5333" w:type="dxa"/>
            <w:shd w:val="clear" w:color="auto" w:fill="auto"/>
          </w:tcPr>
          <w:p w:rsidR="00360E86" w:rsidRPr="00173A2E" w:rsidRDefault="00360E86">
            <w:pPr>
              <w:pStyle w:val="Word"/>
              <w:rPr>
                <w:rFonts w:ascii="Century" w:hAnsi="Century" w:cs="Times New Roman" w:hint="default"/>
                <w:color w:val="auto"/>
              </w:rPr>
            </w:pPr>
          </w:p>
        </w:tc>
      </w:tr>
      <w:tr w:rsidR="00173A2E" w:rsidRPr="00173A2E" w:rsidTr="00CD4576">
        <w:trPr>
          <w:trHeight w:val="700"/>
        </w:trPr>
        <w:tc>
          <w:tcPr>
            <w:tcW w:w="2235" w:type="dxa"/>
            <w:shd w:val="clear" w:color="auto" w:fill="auto"/>
          </w:tcPr>
          <w:p w:rsidR="00360E86" w:rsidRPr="00173A2E" w:rsidRDefault="00360E86">
            <w:pPr>
              <w:pStyle w:val="Word"/>
              <w:rPr>
                <w:rFonts w:ascii="Century" w:hAnsi="Century" w:cs="Times New Roman" w:hint="default"/>
                <w:color w:val="auto"/>
              </w:rPr>
            </w:pPr>
          </w:p>
        </w:tc>
        <w:tc>
          <w:tcPr>
            <w:tcW w:w="2268" w:type="dxa"/>
            <w:shd w:val="clear" w:color="auto" w:fill="auto"/>
          </w:tcPr>
          <w:p w:rsidR="00360E86" w:rsidRPr="00173A2E" w:rsidRDefault="00360E86">
            <w:pPr>
              <w:pStyle w:val="Word"/>
              <w:rPr>
                <w:rFonts w:ascii="Century" w:hAnsi="Century" w:cs="Times New Roman" w:hint="default"/>
                <w:color w:val="auto"/>
              </w:rPr>
            </w:pPr>
          </w:p>
        </w:tc>
        <w:tc>
          <w:tcPr>
            <w:tcW w:w="5333" w:type="dxa"/>
            <w:shd w:val="clear" w:color="auto" w:fill="auto"/>
          </w:tcPr>
          <w:p w:rsidR="00360E86" w:rsidRPr="00173A2E" w:rsidRDefault="00360E86">
            <w:pPr>
              <w:pStyle w:val="Word"/>
              <w:rPr>
                <w:rFonts w:ascii="Century" w:hAnsi="Century" w:cs="Times New Roman" w:hint="default"/>
                <w:color w:val="auto"/>
              </w:rPr>
            </w:pPr>
          </w:p>
        </w:tc>
      </w:tr>
      <w:tr w:rsidR="00173A2E" w:rsidRPr="00173A2E" w:rsidTr="00CD4576">
        <w:trPr>
          <w:trHeight w:val="709"/>
        </w:trPr>
        <w:tc>
          <w:tcPr>
            <w:tcW w:w="2235" w:type="dxa"/>
            <w:shd w:val="clear" w:color="auto" w:fill="auto"/>
          </w:tcPr>
          <w:p w:rsidR="00360E86" w:rsidRPr="00173A2E" w:rsidRDefault="00360E86">
            <w:pPr>
              <w:pStyle w:val="Word"/>
              <w:rPr>
                <w:rFonts w:ascii="Century" w:hAnsi="Century" w:cs="Times New Roman" w:hint="default"/>
                <w:color w:val="auto"/>
              </w:rPr>
            </w:pPr>
          </w:p>
        </w:tc>
        <w:tc>
          <w:tcPr>
            <w:tcW w:w="2268" w:type="dxa"/>
            <w:shd w:val="clear" w:color="auto" w:fill="auto"/>
          </w:tcPr>
          <w:p w:rsidR="00360E86" w:rsidRPr="00173A2E" w:rsidRDefault="00360E86">
            <w:pPr>
              <w:pStyle w:val="Word"/>
              <w:rPr>
                <w:rFonts w:ascii="Century" w:hAnsi="Century" w:cs="Times New Roman" w:hint="default"/>
                <w:color w:val="auto"/>
              </w:rPr>
            </w:pPr>
          </w:p>
        </w:tc>
        <w:tc>
          <w:tcPr>
            <w:tcW w:w="5333" w:type="dxa"/>
            <w:shd w:val="clear" w:color="auto" w:fill="auto"/>
          </w:tcPr>
          <w:p w:rsidR="00360E86" w:rsidRPr="00173A2E" w:rsidRDefault="00360E86">
            <w:pPr>
              <w:pStyle w:val="Word"/>
              <w:rPr>
                <w:rFonts w:ascii="Century" w:hAnsi="Century" w:cs="Times New Roman" w:hint="default"/>
                <w:color w:val="auto"/>
              </w:rPr>
            </w:pPr>
          </w:p>
        </w:tc>
      </w:tr>
    </w:tbl>
    <w:p w:rsidR="00360E86" w:rsidRPr="00173A2E" w:rsidRDefault="00360E86">
      <w:pPr>
        <w:pStyle w:val="Word"/>
        <w:rPr>
          <w:rFonts w:hint="default"/>
          <w:color w:val="auto"/>
        </w:rPr>
      </w:pPr>
    </w:p>
    <w:p w:rsidR="003D337F" w:rsidRPr="008D055B" w:rsidRDefault="003D337F">
      <w:pPr>
        <w:pStyle w:val="Word"/>
        <w:rPr>
          <w:rFonts w:hint="default"/>
          <w:color w:val="auto"/>
        </w:rPr>
      </w:pPr>
    </w:p>
    <w:sectPr w:rsidR="003D337F" w:rsidRPr="008D055B">
      <w:footnotePr>
        <w:numRestart w:val="eachPage"/>
      </w:footnotePr>
      <w:endnotePr>
        <w:numFmt w:val="decimal"/>
      </w:endnotePr>
      <w:pgSz w:w="11906" w:h="16838"/>
      <w:pgMar w:top="1417" w:right="1134" w:bottom="1417" w:left="1134" w:header="1134" w:footer="0" w:gutter="0"/>
      <w:cols w:space="720"/>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FE" w:rsidRDefault="007E60FE">
      <w:pPr>
        <w:spacing w:before="327"/>
        <w:rPr>
          <w:rFonts w:hint="default"/>
        </w:rPr>
      </w:pPr>
      <w:r>
        <w:continuationSeparator/>
      </w:r>
    </w:p>
  </w:endnote>
  <w:endnote w:type="continuationSeparator" w:id="0">
    <w:p w:rsidR="007E60FE" w:rsidRDefault="007E60F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FE" w:rsidRDefault="007E60FE">
      <w:pPr>
        <w:spacing w:before="327"/>
        <w:rPr>
          <w:rFonts w:hint="default"/>
        </w:rPr>
      </w:pPr>
      <w:r>
        <w:continuationSeparator/>
      </w:r>
    </w:p>
  </w:footnote>
  <w:footnote w:type="continuationSeparator" w:id="0">
    <w:p w:rsidR="007E60FE" w:rsidRDefault="007E60FE">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81EAF"/>
    <w:multiLevelType w:val="hybridMultilevel"/>
    <w:tmpl w:val="B96A8AEA"/>
    <w:lvl w:ilvl="0" w:tplc="002838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696BC9"/>
    <w:multiLevelType w:val="hybridMultilevel"/>
    <w:tmpl w:val="B0B6CE3E"/>
    <w:lvl w:ilvl="0" w:tplc="CBD2D036">
      <w:start w:val="1"/>
      <w:numFmt w:val="decimalFullWidth"/>
      <w:lvlText w:val="(%1)"/>
      <w:lvlJc w:val="left"/>
      <w:pPr>
        <w:ind w:left="1004"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34"/>
    <w:rsid w:val="00031F64"/>
    <w:rsid w:val="0005010D"/>
    <w:rsid w:val="00075934"/>
    <w:rsid w:val="000A43AC"/>
    <w:rsid w:val="000B5882"/>
    <w:rsid w:val="000E08F0"/>
    <w:rsid w:val="000F57F1"/>
    <w:rsid w:val="00125C1E"/>
    <w:rsid w:val="0013259F"/>
    <w:rsid w:val="00173A2E"/>
    <w:rsid w:val="001D48EC"/>
    <w:rsid w:val="001D6489"/>
    <w:rsid w:val="001F638C"/>
    <w:rsid w:val="00227B12"/>
    <w:rsid w:val="0025408F"/>
    <w:rsid w:val="00292035"/>
    <w:rsid w:val="002F71F0"/>
    <w:rsid w:val="00314F21"/>
    <w:rsid w:val="00336861"/>
    <w:rsid w:val="00360E86"/>
    <w:rsid w:val="0036770F"/>
    <w:rsid w:val="00373636"/>
    <w:rsid w:val="003D337F"/>
    <w:rsid w:val="003E24D0"/>
    <w:rsid w:val="003E54DB"/>
    <w:rsid w:val="00415150"/>
    <w:rsid w:val="004765DE"/>
    <w:rsid w:val="004E0FB4"/>
    <w:rsid w:val="00512B00"/>
    <w:rsid w:val="00544A8E"/>
    <w:rsid w:val="00552A38"/>
    <w:rsid w:val="0060088C"/>
    <w:rsid w:val="00671A0A"/>
    <w:rsid w:val="00713C46"/>
    <w:rsid w:val="0078634D"/>
    <w:rsid w:val="007A3823"/>
    <w:rsid w:val="007B2EB9"/>
    <w:rsid w:val="007E60FE"/>
    <w:rsid w:val="007F46D0"/>
    <w:rsid w:val="008023AB"/>
    <w:rsid w:val="00812091"/>
    <w:rsid w:val="008A6750"/>
    <w:rsid w:val="008D055B"/>
    <w:rsid w:val="008F4157"/>
    <w:rsid w:val="00906411"/>
    <w:rsid w:val="00906441"/>
    <w:rsid w:val="009A0388"/>
    <w:rsid w:val="009A7222"/>
    <w:rsid w:val="009D456E"/>
    <w:rsid w:val="00A45686"/>
    <w:rsid w:val="00A47727"/>
    <w:rsid w:val="00A92484"/>
    <w:rsid w:val="00AA5436"/>
    <w:rsid w:val="00AE68A8"/>
    <w:rsid w:val="00AF1DC9"/>
    <w:rsid w:val="00B22B14"/>
    <w:rsid w:val="00B50598"/>
    <w:rsid w:val="00BC076B"/>
    <w:rsid w:val="00BF00E0"/>
    <w:rsid w:val="00BF1E51"/>
    <w:rsid w:val="00C05C87"/>
    <w:rsid w:val="00C3690C"/>
    <w:rsid w:val="00C4629A"/>
    <w:rsid w:val="00C52DBF"/>
    <w:rsid w:val="00CD4576"/>
    <w:rsid w:val="00CF05D3"/>
    <w:rsid w:val="00CF4AE8"/>
    <w:rsid w:val="00D23C57"/>
    <w:rsid w:val="00D87DC6"/>
    <w:rsid w:val="00EA7DD4"/>
    <w:rsid w:val="00EC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7D85E8C7-FD5E-4935-BA94-3657A1E3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styleId="a3">
    <w:name w:val="header"/>
    <w:basedOn w:val="a"/>
    <w:link w:val="a4"/>
    <w:uiPriority w:val="99"/>
    <w:unhideWhenUsed/>
    <w:rsid w:val="00671A0A"/>
    <w:pPr>
      <w:tabs>
        <w:tab w:val="center" w:pos="4252"/>
        <w:tab w:val="right" w:pos="8504"/>
      </w:tabs>
      <w:snapToGrid w:val="0"/>
    </w:pPr>
  </w:style>
  <w:style w:type="character" w:customStyle="1" w:styleId="a4">
    <w:name w:val="ヘッダー (文字)"/>
    <w:link w:val="a3"/>
    <w:uiPriority w:val="99"/>
    <w:rsid w:val="00671A0A"/>
    <w:rPr>
      <w:color w:val="000000"/>
      <w:sz w:val="24"/>
    </w:rPr>
  </w:style>
  <w:style w:type="paragraph" w:styleId="a5">
    <w:name w:val="footer"/>
    <w:basedOn w:val="a"/>
    <w:link w:val="a6"/>
    <w:uiPriority w:val="99"/>
    <w:unhideWhenUsed/>
    <w:rsid w:val="00671A0A"/>
    <w:pPr>
      <w:tabs>
        <w:tab w:val="center" w:pos="4252"/>
        <w:tab w:val="right" w:pos="8504"/>
      </w:tabs>
      <w:snapToGrid w:val="0"/>
    </w:pPr>
  </w:style>
  <w:style w:type="character" w:customStyle="1" w:styleId="a6">
    <w:name w:val="フッター (文字)"/>
    <w:link w:val="a5"/>
    <w:uiPriority w:val="99"/>
    <w:rsid w:val="00671A0A"/>
    <w:rPr>
      <w:color w:val="000000"/>
      <w:sz w:val="24"/>
    </w:rPr>
  </w:style>
  <w:style w:type="table" w:styleId="a7">
    <w:name w:val="Table Grid"/>
    <w:basedOn w:val="a1"/>
    <w:rsid w:val="00C52DBF"/>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C52DBF"/>
    <w:pPr>
      <w:overflowPunct/>
      <w:jc w:val="center"/>
      <w:textAlignment w:val="auto"/>
    </w:pPr>
    <w:rPr>
      <w:rFonts w:ascii="Century" w:hAnsi="Century" w:hint="default"/>
      <w:color w:val="auto"/>
      <w:szCs w:val="24"/>
    </w:rPr>
  </w:style>
  <w:style w:type="character" w:customStyle="1" w:styleId="a9">
    <w:name w:val="記 (文字)"/>
    <w:link w:val="a8"/>
    <w:rsid w:val="00C52DBF"/>
    <w:rPr>
      <w:rFonts w:ascii="Century" w:hAnsi="Century"/>
      <w:sz w:val="24"/>
      <w:szCs w:val="24"/>
    </w:rPr>
  </w:style>
  <w:style w:type="paragraph" w:styleId="aa">
    <w:name w:val="Closing"/>
    <w:basedOn w:val="a"/>
    <w:link w:val="ab"/>
    <w:rsid w:val="00C52DBF"/>
    <w:pPr>
      <w:overflowPunct/>
      <w:jc w:val="right"/>
      <w:textAlignment w:val="auto"/>
    </w:pPr>
    <w:rPr>
      <w:rFonts w:ascii="Century" w:hAnsi="Century" w:hint="default"/>
      <w:color w:val="auto"/>
      <w:szCs w:val="24"/>
    </w:rPr>
  </w:style>
  <w:style w:type="character" w:customStyle="1" w:styleId="ab">
    <w:name w:val="結語 (文字)"/>
    <w:link w:val="aa"/>
    <w:rsid w:val="00C52DBF"/>
    <w:rPr>
      <w:rFonts w:ascii="Century" w:hAnsi="Century"/>
      <w:sz w:val="24"/>
      <w:szCs w:val="24"/>
    </w:rPr>
  </w:style>
  <w:style w:type="paragraph" w:styleId="ac">
    <w:name w:val="Balloon Text"/>
    <w:basedOn w:val="a"/>
    <w:link w:val="ad"/>
    <w:uiPriority w:val="99"/>
    <w:semiHidden/>
    <w:unhideWhenUsed/>
    <w:rsid w:val="002920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203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8ABC-273D-42D6-A604-7BAD5F9A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1062</Words>
  <Characters>367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渡邉 朝美</cp:lastModifiedBy>
  <cp:revision>6</cp:revision>
  <cp:lastPrinted>2022-05-13T11:44:00Z</cp:lastPrinted>
  <dcterms:created xsi:type="dcterms:W3CDTF">2020-05-14T05:15:00Z</dcterms:created>
  <dcterms:modified xsi:type="dcterms:W3CDTF">2022-05-13T11:54:00Z</dcterms:modified>
</cp:coreProperties>
</file>