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3032BC" w:rsidRDefault="00BF16FB" w:rsidP="00D047A0">
      <w:pPr>
        <w:widowControl/>
        <w:ind w:right="-1" w:firstLineChars="100" w:firstLine="224"/>
        <w:rPr>
          <w:rFonts w:asciiTheme="minorEastAsia" w:eastAsiaTheme="minorEastAsia" w:hAnsiTheme="minorEastAsia" w:cs="Courier New"/>
          <w:sz w:val="24"/>
          <w:szCs w:val="24"/>
        </w:rPr>
      </w:pPr>
      <w:r w:rsidRPr="003032BC">
        <w:rPr>
          <w:rFonts w:asciiTheme="minorEastAsia" w:eastAsiaTheme="minorEastAsia" w:hAnsiTheme="minorEastAsia"/>
          <w:sz w:val="22"/>
          <w:szCs w:val="22"/>
        </w:rPr>
        <w:t>「</w:t>
      </w:r>
      <w:r w:rsidR="00E03CCC" w:rsidRPr="003032BC">
        <w:rPr>
          <w:rFonts w:asciiTheme="minorEastAsia" w:eastAsiaTheme="minorEastAsia" w:hAnsiTheme="minorEastAsia" w:hint="eastAsia"/>
          <w:sz w:val="22"/>
          <w:szCs w:val="22"/>
        </w:rPr>
        <w:t>令和５年度</w:t>
      </w:r>
      <w:r w:rsidR="00D047A0" w:rsidRPr="003032BC">
        <w:rPr>
          <w:rFonts w:asciiTheme="minorEastAsia" w:eastAsiaTheme="minorEastAsia" w:hAnsiTheme="minorEastAsia" w:cs="Courier New" w:hint="eastAsia"/>
          <w:sz w:val="24"/>
          <w:szCs w:val="24"/>
        </w:rPr>
        <w:t>地域包括ケア「見える化」システムを活用した地域分析方法に関する</w:t>
      </w:r>
      <w:r w:rsidR="00D047A0" w:rsidRPr="003032BC">
        <w:rPr>
          <w:rFonts w:asciiTheme="minorEastAsia" w:eastAsiaTheme="minorEastAsia" w:hAnsiTheme="minorEastAsia" w:cs="Courier New"/>
          <w:sz w:val="24"/>
          <w:szCs w:val="24"/>
        </w:rPr>
        <w:t>保険</w:t>
      </w:r>
      <w:r w:rsidR="00D047A0" w:rsidRPr="003032BC">
        <w:rPr>
          <w:rFonts w:asciiTheme="minorEastAsia" w:eastAsiaTheme="minorEastAsia" w:hAnsiTheme="minorEastAsia" w:cs="Arial"/>
          <w:sz w:val="24"/>
          <w:szCs w:val="24"/>
        </w:rPr>
        <w:t>者支援事業</w:t>
      </w:r>
      <w:r w:rsidR="00D047A0" w:rsidRPr="003032BC">
        <w:rPr>
          <w:rFonts w:asciiTheme="minorEastAsia" w:eastAsiaTheme="minorEastAsia" w:hAnsiTheme="minorEastAsia" w:cs="Arial" w:hint="eastAsia"/>
          <w:sz w:val="24"/>
          <w:szCs w:val="24"/>
        </w:rPr>
        <w:t>」実施</w:t>
      </w:r>
      <w:r w:rsidR="00D047A0" w:rsidRPr="003032BC">
        <w:rPr>
          <w:rFonts w:asciiTheme="minorEastAsia" w:eastAsiaTheme="minorEastAsia" w:hAnsiTheme="minorEastAsia" w:cs="Arial"/>
          <w:sz w:val="24"/>
          <w:szCs w:val="24"/>
        </w:rPr>
        <w:t>業務</w:t>
      </w:r>
      <w:r w:rsidR="00D047A0" w:rsidRPr="003032BC">
        <w:rPr>
          <w:rFonts w:asciiTheme="minorEastAsia" w:eastAsiaTheme="minorEastAsia" w:hAnsiTheme="minorEastAsia" w:cs="Courier New"/>
          <w:sz w:val="24"/>
          <w:szCs w:val="24"/>
        </w:rPr>
        <w:t>委託</w:t>
      </w:r>
      <w:r w:rsidRPr="003032BC">
        <w:rPr>
          <w:rFonts w:asciiTheme="minorEastAsia" w:eastAsiaTheme="minorEastAsia" w:hAnsiTheme="minorEastAsia"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１　質問がある場合は、</w:t>
      </w:r>
      <w:r w:rsidR="005B4085">
        <w:rPr>
          <w:rFonts w:ascii="Century" w:hAnsi="Century" w:cs="ＭＳ ゴシック" w:hint="eastAsia"/>
          <w:b/>
          <w:bCs/>
          <w:sz w:val="22"/>
          <w:szCs w:val="22"/>
          <w:u w:val="single" w:color="000000"/>
        </w:rPr>
        <w:t>令和５</w:t>
      </w:r>
      <w:r w:rsidRPr="005B2B00">
        <w:rPr>
          <w:rFonts w:ascii="Century" w:hAnsi="Century" w:cs="ＭＳ ゴシック"/>
          <w:b/>
          <w:bCs/>
          <w:sz w:val="22"/>
          <w:szCs w:val="22"/>
          <w:u w:val="single" w:color="000000"/>
        </w:rPr>
        <w:t>年</w:t>
      </w:r>
      <w:r w:rsidR="00B203C1">
        <w:rPr>
          <w:rFonts w:ascii="Century" w:hAnsi="Century" w:cs="ＭＳ ゴシック" w:hint="eastAsia"/>
          <w:b/>
          <w:bCs/>
          <w:sz w:val="22"/>
          <w:szCs w:val="22"/>
          <w:u w:val="single" w:color="000000"/>
        </w:rPr>
        <w:t>５</w:t>
      </w:r>
      <w:r w:rsidRPr="005B2B00">
        <w:rPr>
          <w:rFonts w:ascii="Century" w:hAnsi="Century" w:cs="ＭＳ ゴシック"/>
          <w:b/>
          <w:bCs/>
          <w:sz w:val="22"/>
          <w:szCs w:val="22"/>
          <w:u w:val="single" w:color="000000"/>
        </w:rPr>
        <w:t>月</w:t>
      </w:r>
      <w:r w:rsidR="00E03CCC">
        <w:rPr>
          <w:rFonts w:ascii="Century" w:hAnsi="Century" w:cs="ＭＳ ゴシック" w:hint="eastAsia"/>
          <w:b/>
          <w:bCs/>
          <w:sz w:val="22"/>
          <w:szCs w:val="22"/>
          <w:u w:val="single" w:color="000000"/>
        </w:rPr>
        <w:t>３１</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E03CCC">
        <w:rPr>
          <w:rFonts w:ascii="Century" w:hAnsi="Century" w:cs="ＭＳ ゴシック" w:hint="eastAsia"/>
          <w:b/>
          <w:bCs/>
          <w:sz w:val="22"/>
          <w:szCs w:val="22"/>
          <w:u w:val="single" w:color="000000"/>
        </w:rPr>
        <w:t>水</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8" w:history="1">
        <w:r w:rsidR="00CC3392" w:rsidRPr="00CC3392">
          <w:rPr>
            <w:color w:val="0000FF"/>
            <w:u w:val="single"/>
          </w:rPr>
          <w:t>koureifukushi@pref.fukushima.lg.jp</w:t>
        </w:r>
      </w:hyperlink>
      <w:r w:rsidR="00CC3392">
        <w:rPr>
          <w:rFonts w:hint="eastAsia"/>
        </w:rPr>
        <w:t>）</w:t>
      </w:r>
    </w:p>
    <w:p w:rsidR="00BF16FB"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B203C1">
        <w:rPr>
          <w:rFonts w:ascii="Century" w:hAnsi="Century" w:cs="ＭＳ ゴシック"/>
          <w:sz w:val="22"/>
          <w:szCs w:val="22"/>
        </w:rPr>
        <w:t>7</w:t>
      </w:r>
      <w:r w:rsidR="00D047A0">
        <w:rPr>
          <w:rFonts w:ascii="Century" w:hAnsi="Century" w:cs="ＭＳ ゴシック" w:hint="eastAsia"/>
          <w:sz w:val="22"/>
          <w:szCs w:val="22"/>
        </w:rPr>
        <w:t>745</w:t>
      </w:r>
      <w:r w:rsidRPr="005B2B00">
        <w:rPr>
          <w:rFonts w:ascii="Century" w:hAnsi="Century" w:cs="ＭＳ ゴシック" w:hint="eastAsia"/>
          <w:sz w:val="22"/>
          <w:szCs w:val="22"/>
        </w:rPr>
        <w:t xml:space="preserve">　</w:t>
      </w:r>
      <w:r w:rsidR="00D047A0">
        <w:rPr>
          <w:rFonts w:ascii="Century" w:hAnsi="Century" w:cs="ＭＳ ゴシック" w:hint="eastAsia"/>
          <w:sz w:val="22"/>
          <w:szCs w:val="22"/>
        </w:rPr>
        <w:t>柳沼</w:t>
      </w:r>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047A0" w:rsidRPr="005B2B00" w:rsidRDefault="00D047A0" w:rsidP="00117179">
      <w:pPr>
        <w:adjustRightInd/>
        <w:ind w:leftChars="168" w:left="737" w:hangingChars="138" w:hanging="310"/>
        <w:rPr>
          <w:rFonts w:ascii="Century" w:hAnsi="Century" w:cs="ＭＳ ゴシック"/>
          <w:sz w:val="22"/>
          <w:szCs w:val="22"/>
        </w:rPr>
      </w:pP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rsidP="00E95580">
      <w:pPr>
        <w:adjustRightInd/>
        <w:spacing w:after="100" w:afterAutospacing="1"/>
        <w:rPr>
          <w:rFonts w:ascii="Century" w:hAnsi="Century" w:cs="Times New Roman"/>
          <w:sz w:val="22"/>
          <w:szCs w:val="22"/>
        </w:rPr>
      </w:pPr>
    </w:p>
    <w:p w:rsidR="00763095" w:rsidRPr="005B2B00" w:rsidRDefault="00FD1F2A" w:rsidP="00E95580">
      <w:pPr>
        <w:wordWrap w:val="0"/>
        <w:adjustRightInd/>
        <w:spacing w:after="100" w:afterAutospacing="1"/>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E95580">
      <w:pPr>
        <w:wordWrap w:val="0"/>
        <w:adjustRightInd/>
        <w:spacing w:after="100" w:afterAutospacing="1"/>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E95580">
      <w:pPr>
        <w:wordWrap w:val="0"/>
        <w:adjustRightInd/>
        <w:spacing w:after="100" w:afterAutospacing="1"/>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E95580">
      <w:pPr>
        <w:adjustRightInd/>
        <w:spacing w:after="100" w:afterAutospacing="1"/>
        <w:jc w:val="right"/>
        <w:rPr>
          <w:rFonts w:ascii="Century" w:hAnsi="Century" w:cs="ＭＳ ゴシック"/>
          <w:sz w:val="22"/>
          <w:szCs w:val="22"/>
        </w:rPr>
      </w:pPr>
    </w:p>
    <w:p w:rsidR="00FD1F2A" w:rsidRPr="005B2B00" w:rsidRDefault="00FD1F2A" w:rsidP="00E95580">
      <w:pPr>
        <w:wordWrap w:val="0"/>
        <w:adjustRightInd/>
        <w:spacing w:after="100" w:afterAutospacing="1"/>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E95580">
      <w:pPr>
        <w:wordWrap w:val="0"/>
        <w:adjustRightInd/>
        <w:spacing w:after="100" w:afterAutospacing="1"/>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E95580">
      <w:pPr>
        <w:wordWrap w:val="0"/>
        <w:adjustRightInd/>
        <w:spacing w:after="100" w:afterAutospacing="1"/>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E95580">
      <w:pPr>
        <w:wordWrap w:val="0"/>
        <w:adjustRightInd/>
        <w:spacing w:after="100" w:afterAutospacing="1"/>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D047A0" w:rsidRDefault="00FD1F2A" w:rsidP="00E95580">
      <w:pPr>
        <w:wordWrap w:val="0"/>
        <w:adjustRightInd/>
        <w:spacing w:after="100" w:afterAutospacing="1"/>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FD1F2A" w:rsidRPr="003032BC" w:rsidRDefault="00FD1F2A" w:rsidP="00E95580">
      <w:pPr>
        <w:widowControl/>
        <w:spacing w:after="100" w:afterAutospacing="1"/>
        <w:ind w:right="-1" w:firstLineChars="100" w:firstLine="224"/>
        <w:rPr>
          <w:rFonts w:asciiTheme="minorEastAsia" w:eastAsiaTheme="minorEastAsia" w:hAnsiTheme="minorEastAsia" w:cs="Courier New"/>
          <w:sz w:val="24"/>
          <w:szCs w:val="24"/>
        </w:rPr>
      </w:pPr>
      <w:r w:rsidRPr="003032BC">
        <w:rPr>
          <w:rFonts w:asciiTheme="minorEastAsia" w:eastAsiaTheme="minorEastAsia" w:hAnsiTheme="minorEastAsia" w:cs="Times New Roman" w:hint="eastAsia"/>
          <w:sz w:val="22"/>
          <w:szCs w:val="22"/>
        </w:rPr>
        <w:t>私は、「</w:t>
      </w:r>
      <w:r w:rsidR="00E03CCC" w:rsidRPr="003032BC">
        <w:rPr>
          <w:rFonts w:asciiTheme="minorEastAsia" w:eastAsiaTheme="minorEastAsia" w:hAnsiTheme="minorEastAsia" w:hint="eastAsia"/>
          <w:sz w:val="22"/>
          <w:szCs w:val="22"/>
        </w:rPr>
        <w:t>令和５年度</w:t>
      </w:r>
      <w:r w:rsidR="00D047A0" w:rsidRPr="003032BC">
        <w:rPr>
          <w:rFonts w:asciiTheme="minorEastAsia" w:eastAsiaTheme="minorEastAsia" w:hAnsiTheme="minorEastAsia" w:cs="Courier New" w:hint="eastAsia"/>
          <w:sz w:val="24"/>
          <w:szCs w:val="24"/>
        </w:rPr>
        <w:t>地域包括ケア「見える化」システムを活用した地域分析方法に関する</w:t>
      </w:r>
      <w:r w:rsidR="00D047A0" w:rsidRPr="003032BC">
        <w:rPr>
          <w:rFonts w:asciiTheme="minorEastAsia" w:eastAsiaTheme="minorEastAsia" w:hAnsiTheme="minorEastAsia" w:cs="Courier New"/>
          <w:sz w:val="24"/>
          <w:szCs w:val="24"/>
        </w:rPr>
        <w:t>保険</w:t>
      </w:r>
      <w:r w:rsidR="00D047A0" w:rsidRPr="003032BC">
        <w:rPr>
          <w:rFonts w:asciiTheme="minorEastAsia" w:eastAsiaTheme="minorEastAsia" w:hAnsiTheme="minorEastAsia" w:cs="Arial"/>
          <w:sz w:val="24"/>
          <w:szCs w:val="24"/>
        </w:rPr>
        <w:t>者支援事業</w:t>
      </w:r>
      <w:r w:rsidR="00D047A0" w:rsidRPr="003032BC">
        <w:rPr>
          <w:rFonts w:asciiTheme="minorEastAsia" w:eastAsiaTheme="minorEastAsia" w:hAnsiTheme="minorEastAsia" w:cs="Arial" w:hint="eastAsia"/>
          <w:sz w:val="24"/>
          <w:szCs w:val="24"/>
        </w:rPr>
        <w:t>」実施</w:t>
      </w:r>
      <w:r w:rsidR="00D047A0" w:rsidRPr="003032BC">
        <w:rPr>
          <w:rFonts w:asciiTheme="minorEastAsia" w:eastAsiaTheme="minorEastAsia" w:hAnsiTheme="minorEastAsia" w:cs="Arial"/>
          <w:sz w:val="24"/>
          <w:szCs w:val="24"/>
        </w:rPr>
        <w:t>業務</w:t>
      </w:r>
      <w:r w:rsidR="00D047A0" w:rsidRPr="003032BC">
        <w:rPr>
          <w:rFonts w:asciiTheme="minorEastAsia" w:eastAsiaTheme="minorEastAsia" w:hAnsiTheme="minorEastAsia" w:cs="Courier New"/>
          <w:sz w:val="24"/>
          <w:szCs w:val="24"/>
        </w:rPr>
        <w:t>委託</w:t>
      </w:r>
      <w:r w:rsidR="00BE7898" w:rsidRPr="003032BC">
        <w:rPr>
          <w:rFonts w:asciiTheme="minorEastAsia" w:eastAsiaTheme="minorEastAsia" w:hAnsiTheme="minorEastAsia" w:cs="Times New Roman" w:hint="eastAsia"/>
          <w:sz w:val="22"/>
          <w:szCs w:val="22"/>
        </w:rPr>
        <w:t>公募型プロポーザル募集要領</w:t>
      </w:r>
      <w:r w:rsidRPr="003032BC">
        <w:rPr>
          <w:rFonts w:asciiTheme="minorEastAsia" w:eastAsiaTheme="minorEastAsia" w:hAnsiTheme="minorEastAsia" w:cs="Times New Roman" w:hint="eastAsia"/>
          <w:sz w:val="22"/>
          <w:szCs w:val="22"/>
        </w:rPr>
        <w:t>に基づき、プロポーザルに参加</w:t>
      </w:r>
      <w:r w:rsidR="00E95580">
        <w:rPr>
          <w:rFonts w:asciiTheme="minorEastAsia" w:eastAsiaTheme="minorEastAsia" w:hAnsiTheme="minorEastAsia" w:cs="Times New Roman" w:hint="eastAsia"/>
          <w:sz w:val="22"/>
          <w:szCs w:val="22"/>
        </w:rPr>
        <w:t>を表明</w:t>
      </w:r>
      <w:r w:rsidRPr="003032BC">
        <w:rPr>
          <w:rFonts w:asciiTheme="minorEastAsia" w:eastAsiaTheme="minorEastAsia" w:hAnsiTheme="minorEastAsia" w:cs="Times New Roman" w:hint="eastAsia"/>
          <w:sz w:val="22"/>
          <w:szCs w:val="22"/>
        </w:rPr>
        <w:t>します。</w:t>
      </w:r>
    </w:p>
    <w:p w:rsidR="00E95580" w:rsidRPr="004B3B42" w:rsidRDefault="00E95580" w:rsidP="00E95580">
      <w:pPr>
        <w:adjustRightInd/>
        <w:spacing w:after="100" w:afterAutospacing="1"/>
        <w:ind w:firstLineChars="100" w:firstLine="244"/>
        <w:rPr>
          <w:rFonts w:ascii="Century" w:hAnsi="Century" w:cs="Times New Roman"/>
          <w:sz w:val="24"/>
          <w:szCs w:val="24"/>
        </w:rPr>
      </w:pPr>
      <w:r w:rsidRPr="004B3B42">
        <w:rPr>
          <w:rFonts w:ascii="Century" w:hAnsi="Century" w:cs="Times New Roman" w:hint="eastAsia"/>
          <w:sz w:val="24"/>
          <w:szCs w:val="24"/>
        </w:rPr>
        <w:t>なお、募集要領に示す参加資格の全てを満たし、下記事項に相違ないことを制約します。</w:t>
      </w:r>
    </w:p>
    <w:p w:rsidR="001200DE" w:rsidRPr="00E03CCC" w:rsidRDefault="00E95580" w:rsidP="00E95580">
      <w:pPr>
        <w:adjustRightInd/>
        <w:snapToGrid w:val="0"/>
        <w:spacing w:after="100" w:afterAutospacing="1"/>
        <w:ind w:firstLineChars="100" w:firstLine="224"/>
        <w:rPr>
          <w:rFonts w:ascii="Century" w:hAnsi="Century" w:cs="Times New Roman"/>
          <w:sz w:val="22"/>
          <w:szCs w:val="22"/>
        </w:rPr>
      </w:pPr>
      <w:r>
        <w:rPr>
          <w:rFonts w:ascii="Century" w:hAnsi="Century" w:cs="Times New Roman" w:hint="eastAsia"/>
          <w:sz w:val="22"/>
          <w:szCs w:val="22"/>
        </w:rPr>
        <w:t xml:space="preserve">　　　　　　　　　　　　　　　　　　　記</w:t>
      </w:r>
    </w:p>
    <w:p w:rsidR="00E95580" w:rsidRPr="00B818EA" w:rsidRDefault="00E95580" w:rsidP="00E95580">
      <w:pPr>
        <w:adjustRightInd/>
        <w:snapToGrid w:val="0"/>
        <w:spacing w:before="120" w:after="100" w:afterAutospacing="1"/>
        <w:ind w:leftChars="100" w:left="498" w:right="-226" w:hangingChars="100" w:hanging="244"/>
        <w:rPr>
          <w:rFonts w:cs="Arial"/>
          <w:sz w:val="24"/>
          <w:szCs w:val="24"/>
        </w:rPr>
      </w:pPr>
      <w:r w:rsidRPr="00B818EA">
        <w:rPr>
          <w:rFonts w:cs="Arial"/>
          <w:sz w:val="24"/>
          <w:szCs w:val="24"/>
        </w:rPr>
        <w:t>(1) 本公告に示した業務に技術上類似する業務を実施した実績があり、かつ、確実に履</w:t>
      </w:r>
      <w:r w:rsidRPr="00B818EA">
        <w:rPr>
          <w:rFonts w:cs="Arial" w:hint="eastAsia"/>
          <w:sz w:val="24"/>
          <w:szCs w:val="24"/>
        </w:rPr>
        <w:t>行できる者であること。</w:t>
      </w:r>
    </w:p>
    <w:p w:rsidR="00E95580" w:rsidRPr="00B818EA" w:rsidRDefault="00E95580" w:rsidP="00E95580">
      <w:pPr>
        <w:adjustRightInd/>
        <w:snapToGrid w:val="0"/>
        <w:spacing w:before="120" w:after="100" w:afterAutospacing="1"/>
        <w:ind w:leftChars="100" w:left="498" w:right="-226" w:hangingChars="100" w:hanging="244"/>
        <w:rPr>
          <w:rFonts w:cs="Arial"/>
          <w:sz w:val="24"/>
          <w:szCs w:val="24"/>
        </w:rPr>
      </w:pPr>
      <w:r w:rsidRPr="00B818EA">
        <w:rPr>
          <w:rFonts w:cs="Arial"/>
          <w:sz w:val="24"/>
          <w:szCs w:val="24"/>
        </w:rPr>
        <w:t>(2) 地方自治法施行令（昭和２２年政令第１６号）第１６７条の４の規定に該当する者</w:t>
      </w:r>
      <w:r w:rsidRPr="00B818EA">
        <w:rPr>
          <w:rFonts w:cs="Arial" w:hint="eastAsia"/>
          <w:sz w:val="24"/>
          <w:szCs w:val="24"/>
        </w:rPr>
        <w:t>でないこと。</w:t>
      </w:r>
    </w:p>
    <w:p w:rsidR="00E95580" w:rsidRPr="00B818EA" w:rsidRDefault="00E95580" w:rsidP="00E95580">
      <w:pPr>
        <w:adjustRightInd/>
        <w:snapToGrid w:val="0"/>
        <w:spacing w:before="120" w:after="100" w:afterAutospacing="1"/>
        <w:ind w:leftChars="100" w:left="498" w:right="-226" w:hangingChars="100" w:hanging="244"/>
        <w:rPr>
          <w:rFonts w:cs="Arial"/>
          <w:sz w:val="24"/>
          <w:szCs w:val="24"/>
        </w:rPr>
      </w:pPr>
      <w:r w:rsidRPr="00B818EA">
        <w:rPr>
          <w:rFonts w:cs="Arial"/>
          <w:sz w:val="24"/>
          <w:szCs w:val="24"/>
        </w:rPr>
        <w:t>(3) 会社更生法（平成１４年法律第１５４号）の規定による更正手続開始の申立てをし</w:t>
      </w:r>
      <w:r w:rsidRPr="00B818EA">
        <w:rPr>
          <w:rFonts w:cs="Arial" w:hint="eastAsia"/>
          <w:sz w:val="24"/>
          <w:szCs w:val="24"/>
        </w:rPr>
        <w:t>ている団体若しくは申立がなされている団体又は民事再生法（平成１１年法律第２２５号）の規定による民事再生法手続き開始の申立をしている団体若しくは申立てがなされている団体にあっては、当該手続きの開始の決定を受けた直後に入札に参加することに支障がないと認められる団体であること。</w:t>
      </w:r>
    </w:p>
    <w:p w:rsidR="00E95580" w:rsidRPr="00B818EA" w:rsidRDefault="00E95580" w:rsidP="00E95580">
      <w:pPr>
        <w:adjustRightInd/>
        <w:snapToGrid w:val="0"/>
        <w:spacing w:before="120" w:after="100" w:afterAutospacing="1"/>
        <w:ind w:leftChars="100" w:left="498" w:right="-226" w:hangingChars="100" w:hanging="244"/>
        <w:rPr>
          <w:rFonts w:cs="Arial"/>
          <w:sz w:val="24"/>
          <w:szCs w:val="24"/>
        </w:rPr>
      </w:pPr>
      <w:r w:rsidRPr="00B818EA">
        <w:rPr>
          <w:rFonts w:cs="Arial"/>
          <w:sz w:val="24"/>
          <w:szCs w:val="24"/>
        </w:rPr>
        <w:t>(4) 破産法（平成１６年法律第７５号）の規定による破産手続開始の申立てがなされて</w:t>
      </w:r>
      <w:r w:rsidRPr="00B818EA">
        <w:rPr>
          <w:rFonts w:cs="Arial" w:hint="eastAsia"/>
          <w:sz w:val="24"/>
          <w:szCs w:val="24"/>
        </w:rPr>
        <w:t>いる者でないこと。</w:t>
      </w:r>
    </w:p>
    <w:p w:rsidR="00E95580" w:rsidRPr="00B818EA" w:rsidRDefault="00E95580" w:rsidP="00E95580">
      <w:pPr>
        <w:adjustRightInd/>
        <w:snapToGrid w:val="0"/>
        <w:spacing w:before="120" w:after="100" w:afterAutospacing="1"/>
        <w:ind w:leftChars="100" w:left="498" w:right="-226" w:hangingChars="100" w:hanging="244"/>
        <w:rPr>
          <w:rFonts w:cs="Arial"/>
          <w:sz w:val="24"/>
          <w:szCs w:val="24"/>
        </w:rPr>
      </w:pPr>
      <w:r w:rsidRPr="00B818EA">
        <w:rPr>
          <w:rFonts w:cs="Arial"/>
          <w:sz w:val="24"/>
          <w:szCs w:val="24"/>
        </w:rPr>
        <w:t xml:space="preserve">(5) </w:t>
      </w:r>
      <w:r>
        <w:rPr>
          <w:rFonts w:cs="Arial"/>
          <w:sz w:val="24"/>
          <w:szCs w:val="24"/>
        </w:rPr>
        <w:t>募集開始から</w:t>
      </w:r>
      <w:r>
        <w:rPr>
          <w:rFonts w:cs="Arial" w:hint="eastAsia"/>
          <w:sz w:val="24"/>
          <w:szCs w:val="24"/>
        </w:rPr>
        <w:t>契約締結</w:t>
      </w:r>
      <w:r w:rsidRPr="00B818EA">
        <w:rPr>
          <w:rFonts w:cs="Arial"/>
          <w:sz w:val="24"/>
          <w:szCs w:val="24"/>
        </w:rPr>
        <w:t>日までに</w:t>
      </w:r>
      <w:r>
        <w:rPr>
          <w:rFonts w:cs="Arial" w:hint="eastAsia"/>
          <w:sz w:val="24"/>
          <w:szCs w:val="24"/>
        </w:rPr>
        <w:t>国または</w:t>
      </w:r>
      <w:r w:rsidRPr="00B818EA">
        <w:rPr>
          <w:rFonts w:cs="Arial"/>
          <w:sz w:val="24"/>
          <w:szCs w:val="24"/>
        </w:rPr>
        <w:t>福島県から</w:t>
      </w:r>
      <w:r>
        <w:rPr>
          <w:rFonts w:cs="Arial" w:hint="eastAsia"/>
          <w:sz w:val="24"/>
          <w:szCs w:val="24"/>
        </w:rPr>
        <w:t>入札参加における</w:t>
      </w:r>
      <w:r w:rsidRPr="00B818EA">
        <w:rPr>
          <w:rFonts w:cs="Arial"/>
          <w:sz w:val="24"/>
          <w:szCs w:val="24"/>
        </w:rPr>
        <w:t>指名停止を受けていない者</w:t>
      </w:r>
      <w:r w:rsidRPr="00B818EA">
        <w:rPr>
          <w:rFonts w:cs="Arial" w:hint="eastAsia"/>
          <w:sz w:val="24"/>
          <w:szCs w:val="24"/>
        </w:rPr>
        <w:t>であること。</w:t>
      </w:r>
    </w:p>
    <w:p w:rsidR="00E95580" w:rsidRPr="002B188B" w:rsidRDefault="00E95580" w:rsidP="00E95580">
      <w:pPr>
        <w:pStyle w:val="Word"/>
        <w:snapToGrid w:val="0"/>
        <w:spacing w:before="164" w:after="100" w:afterAutospacing="1"/>
        <w:ind w:leftChars="100" w:left="498" w:hangingChars="100" w:hanging="244"/>
        <w:rPr>
          <w:rFonts w:ascii="ＭＳ 明朝" w:hAnsi="ＭＳ 明朝" w:hint="default"/>
          <w:sz w:val="24"/>
          <w:szCs w:val="24"/>
        </w:rPr>
      </w:pPr>
      <w:r w:rsidRPr="002B188B">
        <w:rPr>
          <w:rFonts w:ascii="ＭＳ 明朝" w:hAnsi="ＭＳ 明朝" w:cs="Arial"/>
          <w:sz w:val="24"/>
          <w:szCs w:val="24"/>
        </w:rPr>
        <w:t xml:space="preserve">(6) </w:t>
      </w:r>
      <w:r w:rsidRPr="002B188B">
        <w:rPr>
          <w:rFonts w:ascii="ＭＳ 明朝" w:hAnsi="ＭＳ 明朝"/>
          <w:sz w:val="24"/>
          <w:szCs w:val="24"/>
        </w:rPr>
        <w:t>暴力団員による不当な行為の防止等に関する法律（平成3年法律第77号）第2条第2号に規定する暴力団（以下「暴力団」という。）に該当しないほか、次に掲げる者ではないこと。</w:t>
      </w:r>
    </w:p>
    <w:p w:rsidR="00E95580" w:rsidRPr="002B188B" w:rsidRDefault="00E95580" w:rsidP="00E95580">
      <w:pPr>
        <w:pStyle w:val="Word"/>
        <w:snapToGrid w:val="0"/>
        <w:spacing w:before="164" w:after="100" w:afterAutospacing="1"/>
        <w:ind w:leftChars="200" w:left="753" w:hangingChars="100" w:hanging="244"/>
        <w:rPr>
          <w:rFonts w:ascii="ＭＳ 明朝" w:hAnsi="ＭＳ 明朝" w:hint="default"/>
          <w:sz w:val="24"/>
          <w:szCs w:val="24"/>
        </w:rPr>
      </w:pPr>
      <w:r w:rsidRPr="002B188B">
        <w:rPr>
          <w:rFonts w:ascii="ＭＳ 明朝" w:hAnsi="ＭＳ 明朝"/>
          <w:sz w:val="24"/>
          <w:szCs w:val="24"/>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E95580" w:rsidRPr="002B188B" w:rsidRDefault="00E95580" w:rsidP="00E95580">
      <w:pPr>
        <w:pStyle w:val="Word"/>
        <w:snapToGrid w:val="0"/>
        <w:spacing w:before="164" w:after="100" w:afterAutospacing="1"/>
        <w:ind w:leftChars="200" w:left="753" w:hangingChars="100" w:hanging="244"/>
        <w:rPr>
          <w:rFonts w:ascii="ＭＳ 明朝" w:hAnsi="ＭＳ 明朝" w:hint="default"/>
          <w:sz w:val="24"/>
          <w:szCs w:val="24"/>
        </w:rPr>
      </w:pPr>
      <w:r w:rsidRPr="002B188B">
        <w:rPr>
          <w:rFonts w:ascii="ＭＳ 明朝" w:hAnsi="ＭＳ 明朝"/>
          <w:sz w:val="24"/>
          <w:szCs w:val="24"/>
        </w:rPr>
        <w:t>イ　役員等が、自己、自社若しくは第三者の不正の利益を図る目的又は第三者に損害を加える目的をもって、暴力団又は暴力団員を利用するなどしている者。</w:t>
      </w:r>
    </w:p>
    <w:p w:rsidR="00E95580" w:rsidRPr="002B188B" w:rsidRDefault="00E95580" w:rsidP="00E95580">
      <w:pPr>
        <w:pStyle w:val="Word"/>
        <w:snapToGrid w:val="0"/>
        <w:spacing w:before="164" w:after="100" w:afterAutospacing="1"/>
        <w:ind w:leftChars="200" w:left="753" w:hangingChars="100" w:hanging="244"/>
        <w:rPr>
          <w:rFonts w:ascii="ＭＳ 明朝" w:hAnsi="ＭＳ 明朝" w:hint="default"/>
          <w:sz w:val="24"/>
          <w:szCs w:val="24"/>
        </w:rPr>
      </w:pPr>
      <w:r w:rsidRPr="002B188B">
        <w:rPr>
          <w:rFonts w:ascii="ＭＳ 明朝" w:hAnsi="ＭＳ 明朝"/>
          <w:sz w:val="24"/>
          <w:szCs w:val="24"/>
        </w:rPr>
        <w:t>ウ　役員等が、暴力団又は暴力団員に対して資金等を供給し、又は便宜を供与するなど直接的あるいは積極的に暴力団の維持、運営に協力し、若しくは関与している者。</w:t>
      </w:r>
    </w:p>
    <w:p w:rsidR="00E95580" w:rsidRPr="009518F7" w:rsidRDefault="00E95580" w:rsidP="00E95580">
      <w:pPr>
        <w:pStyle w:val="Word"/>
        <w:snapToGrid w:val="0"/>
        <w:spacing w:before="164" w:after="100" w:afterAutospacing="1"/>
        <w:ind w:leftChars="200" w:left="753" w:hangingChars="100" w:hanging="244"/>
        <w:rPr>
          <w:rFonts w:ascii="ＭＳ 明朝" w:hAnsi="ＭＳ 明朝" w:hint="default"/>
          <w:sz w:val="24"/>
          <w:szCs w:val="24"/>
        </w:rPr>
      </w:pPr>
      <w:r w:rsidRPr="002B188B">
        <w:rPr>
          <w:rFonts w:ascii="ＭＳ 明朝" w:hAnsi="ＭＳ 明朝"/>
          <w:sz w:val="24"/>
          <w:szCs w:val="24"/>
        </w:rPr>
        <w:t>エ　役員等が、暴力団又は暴力団員であることを知りながらこれを不当に利用するなどしている者。</w:t>
      </w:r>
    </w:p>
    <w:p w:rsidR="00E95580" w:rsidRPr="00B818EA" w:rsidRDefault="00E95580" w:rsidP="00E95580">
      <w:pPr>
        <w:adjustRightInd/>
        <w:snapToGrid w:val="0"/>
        <w:spacing w:before="120" w:after="100" w:afterAutospacing="1"/>
        <w:ind w:right="-226" w:firstLineChars="41" w:firstLine="100"/>
        <w:rPr>
          <w:rFonts w:cs="Arial"/>
          <w:sz w:val="24"/>
          <w:szCs w:val="24"/>
        </w:rPr>
      </w:pPr>
      <w:r w:rsidRPr="00B818EA">
        <w:rPr>
          <w:rFonts w:cs="Arial"/>
          <w:sz w:val="24"/>
          <w:szCs w:val="24"/>
        </w:rPr>
        <w:t xml:space="preserve"> </w:t>
      </w:r>
      <w:r>
        <w:rPr>
          <w:rFonts w:cs="Arial"/>
          <w:sz w:val="24"/>
          <w:szCs w:val="24"/>
        </w:rPr>
        <w:t>(</w:t>
      </w:r>
      <w:r>
        <w:rPr>
          <w:rFonts w:cs="Arial" w:hint="eastAsia"/>
          <w:sz w:val="24"/>
          <w:szCs w:val="24"/>
        </w:rPr>
        <w:t>7</w:t>
      </w:r>
      <w:r w:rsidRPr="00B818EA">
        <w:rPr>
          <w:rFonts w:cs="Arial"/>
          <w:sz w:val="24"/>
          <w:szCs w:val="24"/>
        </w:rPr>
        <w:t>) 県税を滞納している者でないこと。</w:t>
      </w:r>
    </w:p>
    <w:p w:rsidR="00E95580" w:rsidRPr="00B818EA" w:rsidRDefault="00E95580" w:rsidP="00E95580">
      <w:pPr>
        <w:adjustRightInd/>
        <w:snapToGrid w:val="0"/>
        <w:spacing w:before="120" w:after="100" w:afterAutospacing="1"/>
        <w:ind w:right="-226" w:firstLine="240"/>
        <w:rPr>
          <w:rFonts w:cs="Arial"/>
          <w:sz w:val="24"/>
          <w:szCs w:val="24"/>
        </w:rPr>
      </w:pPr>
      <w:r>
        <w:rPr>
          <w:rFonts w:cs="Arial"/>
          <w:sz w:val="24"/>
          <w:szCs w:val="24"/>
        </w:rPr>
        <w:t>(</w:t>
      </w:r>
      <w:r>
        <w:rPr>
          <w:rFonts w:cs="Arial" w:hint="eastAsia"/>
          <w:sz w:val="24"/>
          <w:szCs w:val="24"/>
        </w:rPr>
        <w:t>8</w:t>
      </w:r>
      <w:r w:rsidRPr="00B818EA">
        <w:rPr>
          <w:rFonts w:cs="Arial"/>
          <w:sz w:val="24"/>
          <w:szCs w:val="24"/>
        </w:rPr>
        <w:t>) 消費税または地方消費税を滞納している者でないこと。</w:t>
      </w:r>
    </w:p>
    <w:p w:rsidR="00E95580" w:rsidRPr="00B818EA" w:rsidRDefault="00E95580" w:rsidP="00E95580">
      <w:pPr>
        <w:adjustRightInd/>
        <w:snapToGrid w:val="0"/>
        <w:spacing w:before="120" w:after="100" w:afterAutospacing="1"/>
        <w:ind w:leftChars="100" w:left="498" w:right="-226" w:hangingChars="100" w:hanging="244"/>
        <w:rPr>
          <w:rFonts w:cs="Arial"/>
          <w:sz w:val="24"/>
          <w:szCs w:val="24"/>
        </w:rPr>
      </w:pPr>
      <w:r w:rsidRPr="00B818EA">
        <w:rPr>
          <w:rFonts w:cs="Arial"/>
          <w:sz w:val="24"/>
          <w:szCs w:val="24"/>
        </w:rPr>
        <w:t>(</w:t>
      </w:r>
      <w:r>
        <w:rPr>
          <w:rFonts w:cs="Arial" w:hint="eastAsia"/>
          <w:sz w:val="24"/>
          <w:szCs w:val="24"/>
        </w:rPr>
        <w:t>9</w:t>
      </w:r>
      <w:r>
        <w:rPr>
          <w:rFonts w:cs="Arial"/>
          <w:sz w:val="24"/>
          <w:szCs w:val="24"/>
        </w:rPr>
        <w:t xml:space="preserve">) </w:t>
      </w:r>
      <w:r w:rsidRPr="00B818EA">
        <w:rPr>
          <w:rFonts w:cs="Arial"/>
          <w:sz w:val="24"/>
          <w:szCs w:val="24"/>
        </w:rPr>
        <w:t>本業務を実施するにあたり、契約開始日より円滑に業務運営を行うために必要な執</w:t>
      </w:r>
      <w:r w:rsidRPr="00B818EA">
        <w:rPr>
          <w:rFonts w:cs="Arial" w:hint="eastAsia"/>
          <w:sz w:val="24"/>
          <w:szCs w:val="24"/>
        </w:rPr>
        <w:t>行体制を整えることができること。</w:t>
      </w:r>
    </w:p>
    <w:p w:rsidR="00844A6A" w:rsidRPr="00E95580"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D612A6" w:rsidRDefault="00D612A6" w:rsidP="00E95580">
      <w:pPr>
        <w:adjustRightInd/>
        <w:rPr>
          <w:rFonts w:ascii="Century" w:hAnsi="Century" w:cs="Times New Roman"/>
          <w:sz w:val="22"/>
          <w:szCs w:val="22"/>
        </w:rPr>
      </w:pPr>
    </w:p>
    <w:p w:rsidR="00E95580" w:rsidRDefault="00E95580" w:rsidP="00E95580">
      <w:pPr>
        <w:adjustRightInd/>
        <w:rPr>
          <w:rFonts w:ascii="Century" w:hAnsi="Century" w:cs="Times New Roman" w:hint="eastAsia"/>
          <w:sz w:val="22"/>
          <w:szCs w:val="22"/>
        </w:rPr>
      </w:pPr>
    </w:p>
    <w:p w:rsidR="00E95580" w:rsidRPr="004B3B42" w:rsidRDefault="004B3B42" w:rsidP="004B3B42">
      <w:pPr>
        <w:pStyle w:val="af1"/>
        <w:numPr>
          <w:ilvl w:val="0"/>
          <w:numId w:val="1"/>
        </w:numPr>
        <w:adjustRightInd/>
        <w:ind w:leftChars="0"/>
        <w:rPr>
          <w:rFonts w:ascii="Century" w:hAnsi="Century" w:cs="Times New Roman"/>
          <w:sz w:val="22"/>
          <w:szCs w:val="22"/>
        </w:rPr>
      </w:pPr>
      <w:bookmarkStart w:id="0" w:name="_GoBack"/>
      <w:bookmarkEnd w:id="0"/>
      <w:r w:rsidRPr="004B3B42">
        <w:rPr>
          <w:rFonts w:ascii="Century" w:hAnsi="Century" w:cs="Times New Roman" w:hint="eastAsia"/>
          <w:sz w:val="22"/>
          <w:szCs w:val="22"/>
        </w:rPr>
        <w:t>当該様式は、</w:t>
      </w:r>
      <w:r w:rsidR="00E95580" w:rsidRPr="004B3B42">
        <w:rPr>
          <w:rFonts w:ascii="Century" w:hAnsi="Century" w:cs="Times New Roman" w:hint="eastAsia"/>
          <w:b/>
          <w:sz w:val="22"/>
          <w:szCs w:val="22"/>
        </w:rPr>
        <w:t>両面刷り</w:t>
      </w:r>
      <w:r w:rsidR="00E95580" w:rsidRPr="004B3B42">
        <w:rPr>
          <w:rFonts w:ascii="Century" w:hAnsi="Century" w:cs="Times New Roman" w:hint="eastAsia"/>
          <w:sz w:val="22"/>
          <w:szCs w:val="22"/>
        </w:rPr>
        <w:t>で提出してください。</w:t>
      </w: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403F54" w:rsidRPr="005B2B00" w:rsidRDefault="001E1B95" w:rsidP="00403F54">
      <w:pPr>
        <w:rPr>
          <w:rFonts w:ascii="Century" w:hAnsi="Century" w:cs="ＭＳ ゴシック"/>
          <w:b/>
          <w:sz w:val="22"/>
          <w:szCs w:val="22"/>
        </w:rPr>
      </w:pPr>
      <w:r>
        <w:rPr>
          <w:rFonts w:hint="eastAsia"/>
          <w:b/>
          <w:sz w:val="22"/>
          <w:szCs w:val="22"/>
        </w:rPr>
        <w:t>【第４</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Default="00BF16FB" w:rsidP="00BF16FB">
      <w:pPr>
        <w:suppressAutoHyphens/>
        <w:kinsoku w:val="0"/>
        <w:wordWrap w:val="0"/>
        <w:autoSpaceDE w:val="0"/>
        <w:autoSpaceDN w:val="0"/>
        <w:jc w:val="left"/>
        <w:rPr>
          <w:sz w:val="22"/>
          <w:szCs w:val="22"/>
        </w:rPr>
      </w:pPr>
    </w:p>
    <w:p w:rsidR="001E1B95" w:rsidRDefault="001E1B95" w:rsidP="00BF16FB">
      <w:pPr>
        <w:suppressAutoHyphens/>
        <w:kinsoku w:val="0"/>
        <w:wordWrap w:val="0"/>
        <w:autoSpaceDE w:val="0"/>
        <w:autoSpaceDN w:val="0"/>
        <w:jc w:val="left"/>
        <w:rPr>
          <w:sz w:val="22"/>
          <w:szCs w:val="22"/>
        </w:rPr>
      </w:pPr>
    </w:p>
    <w:p w:rsidR="001E1B95" w:rsidRPr="005B2B00" w:rsidRDefault="001E1B95" w:rsidP="001E1B95">
      <w:pPr>
        <w:rPr>
          <w:b/>
          <w:sz w:val="22"/>
          <w:szCs w:val="22"/>
        </w:rPr>
      </w:pPr>
      <w:r>
        <w:rPr>
          <w:rFonts w:hint="eastAsia"/>
          <w:b/>
          <w:sz w:val="22"/>
          <w:szCs w:val="22"/>
        </w:rPr>
        <w:t>【第５</w:t>
      </w:r>
      <w:r w:rsidRPr="005B2B00">
        <w:rPr>
          <w:rFonts w:hint="eastAsia"/>
          <w:b/>
          <w:sz w:val="22"/>
          <w:szCs w:val="22"/>
        </w:rPr>
        <w:t>号様式】</w:t>
      </w:r>
    </w:p>
    <w:p w:rsidR="001E1B95" w:rsidRPr="005B2B00" w:rsidRDefault="001E1B95" w:rsidP="001E1B95">
      <w:pPr>
        <w:rPr>
          <w:sz w:val="22"/>
          <w:szCs w:val="22"/>
        </w:rPr>
      </w:pPr>
    </w:p>
    <w:p w:rsidR="001E1B95" w:rsidRPr="005B2B00" w:rsidRDefault="001E1B95" w:rsidP="001E1B95">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1E1B95" w:rsidRPr="005B2B00" w:rsidRDefault="001E1B95" w:rsidP="001E1B95">
      <w:pPr>
        <w:rPr>
          <w:sz w:val="22"/>
          <w:szCs w:val="22"/>
        </w:rPr>
      </w:pPr>
    </w:p>
    <w:p w:rsidR="001E1B95" w:rsidRPr="005B2B00" w:rsidRDefault="001E1B95" w:rsidP="001E1B95">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1E1B95" w:rsidRPr="005B2B00" w:rsidTr="0088257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1E1B95" w:rsidRPr="005B2B00" w:rsidRDefault="001E1B95" w:rsidP="00882574">
            <w:pPr>
              <w:jc w:val="center"/>
              <w:rPr>
                <w:sz w:val="22"/>
                <w:szCs w:val="22"/>
              </w:rPr>
            </w:pPr>
            <w:r w:rsidRPr="005B2B00">
              <w:rPr>
                <w:sz w:val="22"/>
                <w:szCs w:val="22"/>
              </w:rPr>
              <w:t>従事者数</w:t>
            </w:r>
          </w:p>
        </w:tc>
      </w:tr>
      <w:tr w:rsidR="001E1B95" w:rsidRPr="005B2B00" w:rsidTr="0088257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rFonts w:hint="eastAsia"/>
                <w:sz w:val="22"/>
                <w:szCs w:val="22"/>
              </w:rPr>
              <w:t>人</w:t>
            </w:r>
          </w:p>
        </w:tc>
      </w:tr>
      <w:tr w:rsidR="001E1B95" w:rsidRPr="005B2B00" w:rsidTr="0088257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1E1B95" w:rsidRPr="005B2B00" w:rsidRDefault="001E1B95" w:rsidP="00882574">
            <w:pPr>
              <w:jc w:val="right"/>
              <w:rPr>
                <w:sz w:val="22"/>
                <w:szCs w:val="22"/>
              </w:rPr>
            </w:pPr>
            <w:r w:rsidRPr="005B2B00">
              <w:rPr>
                <w:rFonts w:hint="eastAsia"/>
                <w:sz w:val="22"/>
                <w:szCs w:val="22"/>
              </w:rPr>
              <w:t>人</w:t>
            </w:r>
          </w:p>
        </w:tc>
      </w:tr>
    </w:tbl>
    <w:p w:rsidR="001E1B95" w:rsidRPr="005B2B00" w:rsidRDefault="001E1B95" w:rsidP="001E1B95">
      <w:pPr>
        <w:rPr>
          <w:sz w:val="22"/>
          <w:szCs w:val="22"/>
        </w:rPr>
      </w:pPr>
      <w:r>
        <w:rPr>
          <w:rFonts w:hint="eastAsia"/>
          <w:sz w:val="22"/>
          <w:szCs w:val="22"/>
        </w:rPr>
        <w:t xml:space="preserve">　※</w:t>
      </w:r>
      <w:r w:rsidRPr="005B2B00">
        <w:rPr>
          <w:sz w:val="22"/>
          <w:szCs w:val="22"/>
        </w:rPr>
        <w:t xml:space="preserve">　このほかに人員配置があれば業務名と人数を記入してください。</w:t>
      </w:r>
    </w:p>
    <w:p w:rsidR="001E1B95" w:rsidRPr="005B2B00" w:rsidRDefault="001E1B95" w:rsidP="001E1B95">
      <w:pPr>
        <w:rPr>
          <w:sz w:val="22"/>
          <w:szCs w:val="22"/>
        </w:rPr>
      </w:pPr>
    </w:p>
    <w:p w:rsidR="001E1B95" w:rsidRPr="001E1B95" w:rsidRDefault="001E1B95" w:rsidP="001E1B95">
      <w:pPr>
        <w:rPr>
          <w:sz w:val="22"/>
          <w:szCs w:val="22"/>
        </w:rPr>
      </w:pPr>
    </w:p>
    <w:sectPr w:rsidR="001E1B95" w:rsidRPr="001E1B95"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DF" w:rsidRDefault="000270DF">
      <w:r>
        <w:separator/>
      </w:r>
    </w:p>
  </w:endnote>
  <w:endnote w:type="continuationSeparator" w:id="0">
    <w:p w:rsidR="000270DF" w:rsidRDefault="000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DF" w:rsidRDefault="000270DF">
      <w:r>
        <w:rPr>
          <w:rFonts w:hAnsi="Times New Roman" w:cs="Times New Roman"/>
          <w:color w:val="auto"/>
          <w:sz w:val="2"/>
          <w:szCs w:val="2"/>
        </w:rPr>
        <w:continuationSeparator/>
      </w:r>
    </w:p>
  </w:footnote>
  <w:footnote w:type="continuationSeparator" w:id="0">
    <w:p w:rsidR="000270DF" w:rsidRDefault="0002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C4A55"/>
    <w:multiLevelType w:val="hybridMultilevel"/>
    <w:tmpl w:val="945041D2"/>
    <w:lvl w:ilvl="0" w:tplc="483A3542">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270DF"/>
    <w:rsid w:val="00082AE6"/>
    <w:rsid w:val="000A7E8D"/>
    <w:rsid w:val="00112EBE"/>
    <w:rsid w:val="00114DC5"/>
    <w:rsid w:val="001160BA"/>
    <w:rsid w:val="00117179"/>
    <w:rsid w:val="001200DE"/>
    <w:rsid w:val="00122328"/>
    <w:rsid w:val="00172E91"/>
    <w:rsid w:val="00173368"/>
    <w:rsid w:val="00183443"/>
    <w:rsid w:val="001B7EA3"/>
    <w:rsid w:val="001E1B95"/>
    <w:rsid w:val="00205379"/>
    <w:rsid w:val="002156CB"/>
    <w:rsid w:val="002677D0"/>
    <w:rsid w:val="00272A73"/>
    <w:rsid w:val="00280810"/>
    <w:rsid w:val="00291A4C"/>
    <w:rsid w:val="003032BC"/>
    <w:rsid w:val="003104D0"/>
    <w:rsid w:val="00315178"/>
    <w:rsid w:val="0032005E"/>
    <w:rsid w:val="003707F7"/>
    <w:rsid w:val="003829D2"/>
    <w:rsid w:val="00387686"/>
    <w:rsid w:val="003A300C"/>
    <w:rsid w:val="003A563F"/>
    <w:rsid w:val="00403F54"/>
    <w:rsid w:val="004B3B42"/>
    <w:rsid w:val="004B4187"/>
    <w:rsid w:val="004C74E1"/>
    <w:rsid w:val="0050000A"/>
    <w:rsid w:val="0050421B"/>
    <w:rsid w:val="00507F95"/>
    <w:rsid w:val="0052211A"/>
    <w:rsid w:val="00524358"/>
    <w:rsid w:val="00563D23"/>
    <w:rsid w:val="005651C0"/>
    <w:rsid w:val="00593529"/>
    <w:rsid w:val="005B2B00"/>
    <w:rsid w:val="005B4085"/>
    <w:rsid w:val="00615041"/>
    <w:rsid w:val="0062034D"/>
    <w:rsid w:val="006A42B6"/>
    <w:rsid w:val="006A7DEA"/>
    <w:rsid w:val="006D6AC3"/>
    <w:rsid w:val="00717032"/>
    <w:rsid w:val="00750B51"/>
    <w:rsid w:val="00763095"/>
    <w:rsid w:val="007D450D"/>
    <w:rsid w:val="00802BC6"/>
    <w:rsid w:val="00844A6A"/>
    <w:rsid w:val="00861E68"/>
    <w:rsid w:val="00891541"/>
    <w:rsid w:val="008B57AE"/>
    <w:rsid w:val="008B5ABD"/>
    <w:rsid w:val="008B7F48"/>
    <w:rsid w:val="00900FA5"/>
    <w:rsid w:val="00955820"/>
    <w:rsid w:val="00972D7E"/>
    <w:rsid w:val="009D1AEF"/>
    <w:rsid w:val="00A87600"/>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CC3392"/>
    <w:rsid w:val="00D047A0"/>
    <w:rsid w:val="00D11E89"/>
    <w:rsid w:val="00D15C51"/>
    <w:rsid w:val="00D174C6"/>
    <w:rsid w:val="00D36612"/>
    <w:rsid w:val="00D612A6"/>
    <w:rsid w:val="00D9765F"/>
    <w:rsid w:val="00DD3290"/>
    <w:rsid w:val="00DE17C1"/>
    <w:rsid w:val="00E01C6E"/>
    <w:rsid w:val="00E03CCC"/>
    <w:rsid w:val="00E30052"/>
    <w:rsid w:val="00E300CA"/>
    <w:rsid w:val="00E3228E"/>
    <w:rsid w:val="00E95580"/>
    <w:rsid w:val="00EB16FC"/>
    <w:rsid w:val="00EB7C3B"/>
    <w:rsid w:val="00EC4BCB"/>
    <w:rsid w:val="00F06E7C"/>
    <w:rsid w:val="00F11D18"/>
    <w:rsid w:val="00F13164"/>
    <w:rsid w:val="00F20B38"/>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272AB7D"/>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95580"/>
    <w:pPr>
      <w:adjustRightInd/>
    </w:pPr>
    <w:rPr>
      <w:rFonts w:ascii="Times New Roman" w:hAnsi="Times New Roman" w:hint="eastAsia"/>
      <w:sz w:val="21"/>
      <w:szCs w:val="20"/>
    </w:rPr>
  </w:style>
  <w:style w:type="paragraph" w:styleId="af1">
    <w:name w:val="List Paragraph"/>
    <w:basedOn w:val="a"/>
    <w:uiPriority w:val="34"/>
    <w:qFormat/>
    <w:rsid w:val="004B3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eo-ap.pref.fukushima.lg.jp/cgi-bin/dneo/zwmljs.cgi?_=16835442553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44AF-9CBE-4EFC-AEB9-0688C778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2342</Words>
  <Characters>749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柳沼 文枝</cp:lastModifiedBy>
  <cp:revision>10</cp:revision>
  <cp:lastPrinted>2023-05-17T10:18:00Z</cp:lastPrinted>
  <dcterms:created xsi:type="dcterms:W3CDTF">2023-05-08T08:54:00Z</dcterms:created>
  <dcterms:modified xsi:type="dcterms:W3CDTF">2023-05-22T00:09:00Z</dcterms:modified>
</cp:coreProperties>
</file>